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83" w:rsidRPr="00A73C83" w:rsidRDefault="004D4CA9" w:rsidP="00A73C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>АДМИНИСТРАЦИИ</w:t>
      </w:r>
    </w:p>
    <w:p w:rsidR="004D4CA9" w:rsidRPr="00A73C83" w:rsidRDefault="00A73C83" w:rsidP="00A73C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>АНДРЕЕВСКОГО СЕЛЬСКОГО ПОСЕЛЕНИЯ</w:t>
      </w:r>
      <w:r w:rsidRPr="00A73C83">
        <w:rPr>
          <w:rFonts w:ascii="Times New Roman" w:hAnsi="Times New Roman"/>
          <w:sz w:val="28"/>
          <w:szCs w:val="28"/>
        </w:rPr>
        <w:br/>
        <w:t xml:space="preserve">ДУБОВСКОГО </w:t>
      </w:r>
      <w:r w:rsidR="004D4CA9" w:rsidRPr="00A73C83">
        <w:rPr>
          <w:rFonts w:ascii="Times New Roman" w:hAnsi="Times New Roman"/>
          <w:sz w:val="28"/>
          <w:szCs w:val="28"/>
        </w:rPr>
        <w:t xml:space="preserve"> РАЙОНА</w:t>
      </w:r>
    </w:p>
    <w:p w:rsidR="00A73C83" w:rsidRDefault="00A73C83" w:rsidP="00A73C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>РОСТОВСКОЙ ОБЛАСТИ</w:t>
      </w:r>
    </w:p>
    <w:p w:rsidR="00A73C83" w:rsidRPr="00A73C83" w:rsidRDefault="00A73C83" w:rsidP="00A73C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4CA9" w:rsidRPr="00A73C83" w:rsidRDefault="004D4CA9" w:rsidP="00A73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C8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D4CA9" w:rsidRPr="00A73C83" w:rsidRDefault="00A73C83" w:rsidP="004D4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03.04.2017 г.</w:t>
      </w:r>
      <w:r w:rsidR="004D4CA9" w:rsidRPr="00A73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4D4CA9" w:rsidRPr="00A73C83" w:rsidRDefault="00A73C83" w:rsidP="00A73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3C83">
        <w:rPr>
          <w:rFonts w:ascii="Times New Roman" w:hAnsi="Times New Roman" w:cs="Times New Roman"/>
          <w:sz w:val="28"/>
          <w:szCs w:val="28"/>
        </w:rPr>
        <w:t>т. Андреевская</w:t>
      </w:r>
    </w:p>
    <w:p w:rsidR="004D4CA9" w:rsidRPr="00A73C83" w:rsidRDefault="004D4CA9" w:rsidP="004D4CA9">
      <w:pPr>
        <w:widowControl w:val="0"/>
        <w:ind w:right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3C83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общественного </w:t>
      </w:r>
      <w:proofErr w:type="gramStart"/>
      <w:r w:rsidRPr="00A73C8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73C83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пожарной б</w:t>
      </w:r>
      <w:r w:rsidR="009E4BA8">
        <w:rPr>
          <w:rFonts w:ascii="Times New Roman" w:hAnsi="Times New Roman" w:cs="Times New Roman"/>
          <w:b/>
          <w:bCs/>
          <w:sz w:val="28"/>
          <w:szCs w:val="28"/>
        </w:rPr>
        <w:t>езопасности на территории Андреевского  сельского поселения Дубовского</w:t>
      </w:r>
      <w:r w:rsidRPr="00A73C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D4CA9" w:rsidRPr="00A73C83" w:rsidRDefault="004D4CA9" w:rsidP="004D4CA9">
      <w:pPr>
        <w:widowControl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4CA9" w:rsidRPr="00A73C83" w:rsidRDefault="004D4CA9" w:rsidP="004D4CA9">
      <w:pPr>
        <w:widowControl w:val="0"/>
        <w:ind w:right="-108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C83" w:rsidRDefault="004D4CA9" w:rsidP="004D4CA9">
      <w:pPr>
        <w:widowControl w:val="0"/>
        <w:ind w:right="-108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73C83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самоуправления в Российской Федерации’ от 06.10.2003 №131, в целях повышения пожарн</w:t>
      </w:r>
      <w:r w:rsidR="00A73C83">
        <w:rPr>
          <w:rFonts w:ascii="Times New Roman" w:hAnsi="Times New Roman" w:cs="Times New Roman"/>
          <w:sz w:val="28"/>
          <w:szCs w:val="28"/>
        </w:rPr>
        <w:t xml:space="preserve">ой безопасности на территории Андреевского </w:t>
      </w:r>
      <w:r w:rsidRPr="00A73C83">
        <w:rPr>
          <w:rFonts w:ascii="Times New Roman" w:hAnsi="Times New Roman" w:cs="Times New Roman"/>
          <w:sz w:val="28"/>
          <w:szCs w:val="28"/>
        </w:rPr>
        <w:t xml:space="preserve"> </w:t>
      </w:r>
      <w:r w:rsidR="00A73C83">
        <w:rPr>
          <w:rFonts w:ascii="Times New Roman" w:hAnsi="Times New Roman" w:cs="Times New Roman"/>
          <w:sz w:val="28"/>
          <w:szCs w:val="28"/>
        </w:rPr>
        <w:t xml:space="preserve">сельского поселения  Дубовского </w:t>
      </w:r>
      <w:r w:rsidRPr="00A73C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4CA9" w:rsidRPr="00A73C83" w:rsidRDefault="00A73C83" w:rsidP="00A73C83">
      <w:pPr>
        <w:widowControl w:val="0"/>
        <w:ind w:right="-108" w:firstLine="7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</w:t>
      </w:r>
      <w:r w:rsidR="004D4CA9" w:rsidRPr="00A73C83">
        <w:rPr>
          <w:rFonts w:ascii="Times New Roman" w:hAnsi="Times New Roman" w:cs="Times New Roman"/>
          <w:sz w:val="28"/>
          <w:szCs w:val="28"/>
        </w:rPr>
        <w:t>:</w:t>
      </w:r>
    </w:p>
    <w:p w:rsidR="004D4CA9" w:rsidRPr="00A73C83" w:rsidRDefault="004D4CA9" w:rsidP="00A73C83">
      <w:pPr>
        <w:pStyle w:val="a4"/>
        <w:widowControl w:val="0"/>
        <w:spacing w:after="0"/>
        <w:ind w:left="57" w:right="-57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>1. Утвердить Положение об организац</w:t>
      </w:r>
      <w:r w:rsidR="009E4BA8">
        <w:rPr>
          <w:rFonts w:ascii="Times New Roman" w:hAnsi="Times New Roman"/>
          <w:sz w:val="28"/>
          <w:szCs w:val="28"/>
        </w:rPr>
        <w:t xml:space="preserve">ии общественного </w:t>
      </w:r>
      <w:proofErr w:type="gramStart"/>
      <w:r w:rsidRPr="00A73C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3C83">
        <w:rPr>
          <w:rFonts w:ascii="Times New Roman" w:hAnsi="Times New Roman"/>
          <w:sz w:val="28"/>
          <w:szCs w:val="28"/>
        </w:rPr>
        <w:t xml:space="preserve"> соблюдением требований пожарной безопа</w:t>
      </w:r>
      <w:r w:rsidR="00A73C83">
        <w:rPr>
          <w:rFonts w:ascii="Times New Roman" w:hAnsi="Times New Roman"/>
          <w:sz w:val="28"/>
          <w:szCs w:val="28"/>
        </w:rPr>
        <w:t>сности на территории Андреевского сельского поселения Дубовского</w:t>
      </w:r>
      <w:r w:rsidRPr="00A73C83">
        <w:rPr>
          <w:rFonts w:ascii="Times New Roman" w:hAnsi="Times New Roman"/>
          <w:sz w:val="28"/>
          <w:szCs w:val="28"/>
        </w:rPr>
        <w:t xml:space="preserve"> района, согласно Приложению №1.</w:t>
      </w:r>
    </w:p>
    <w:p w:rsidR="004D4CA9" w:rsidRPr="00A73C83" w:rsidRDefault="004D4CA9" w:rsidP="004D4CA9">
      <w:pPr>
        <w:pStyle w:val="a4"/>
        <w:widowControl w:val="0"/>
        <w:numPr>
          <w:ilvl w:val="0"/>
          <w:numId w:val="1"/>
        </w:numPr>
        <w:ind w:right="-1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3C8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4CA9" w:rsidRPr="00A73C83" w:rsidRDefault="004D4CA9" w:rsidP="004D4CA9">
      <w:pPr>
        <w:widowControl w:val="0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4D4CA9" w:rsidRPr="00A73C83" w:rsidRDefault="004D4CA9" w:rsidP="00A73C83">
      <w:pPr>
        <w:pStyle w:val="a3"/>
        <w:rPr>
          <w:rFonts w:ascii="Times New Roman" w:hAnsi="Times New Roman"/>
          <w:sz w:val="28"/>
          <w:szCs w:val="28"/>
        </w:rPr>
      </w:pPr>
    </w:p>
    <w:p w:rsidR="00A73C83" w:rsidRPr="00A73C83" w:rsidRDefault="00A73C83" w:rsidP="00A73C83">
      <w:pPr>
        <w:pStyle w:val="a3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>Глава Администрации</w:t>
      </w:r>
    </w:p>
    <w:p w:rsidR="004D4CA9" w:rsidRPr="00A73C83" w:rsidRDefault="00A73C83" w:rsidP="00A73C83">
      <w:pPr>
        <w:pStyle w:val="a3"/>
        <w:rPr>
          <w:rFonts w:ascii="Times New Roman" w:hAnsi="Times New Roman"/>
          <w:sz w:val="28"/>
          <w:szCs w:val="28"/>
        </w:rPr>
      </w:pPr>
      <w:r w:rsidRPr="00A73C83">
        <w:rPr>
          <w:rFonts w:ascii="Times New Roman" w:hAnsi="Times New Roman"/>
          <w:sz w:val="28"/>
          <w:szCs w:val="28"/>
        </w:rPr>
        <w:t xml:space="preserve">Андреевского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Лондарь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73C83" w:rsidRDefault="00A73C83" w:rsidP="00A73C83">
      <w:pPr>
        <w:pStyle w:val="a3"/>
        <w:rPr>
          <w:rFonts w:ascii="Times New Roman" w:hAnsi="Times New Roman"/>
        </w:rPr>
      </w:pPr>
      <w:r w:rsidRPr="00A73C83">
        <w:rPr>
          <w:rFonts w:ascii="Times New Roman" w:hAnsi="Times New Roman"/>
        </w:rPr>
        <w:t xml:space="preserve">Постановление вносит: </w:t>
      </w:r>
      <w:proofErr w:type="spellStart"/>
      <w:r w:rsidRPr="00A73C83">
        <w:rPr>
          <w:rFonts w:ascii="Times New Roman" w:hAnsi="Times New Roman"/>
        </w:rPr>
        <w:t>Синько</w:t>
      </w:r>
      <w:proofErr w:type="spellEnd"/>
      <w:r w:rsidRPr="00A73C83">
        <w:rPr>
          <w:rFonts w:ascii="Times New Roman" w:hAnsi="Times New Roman"/>
        </w:rPr>
        <w:t xml:space="preserve"> Е.В.</w:t>
      </w:r>
    </w:p>
    <w:p w:rsidR="00A73C83" w:rsidRPr="00A73C83" w:rsidRDefault="00A73C83" w:rsidP="00A73C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8(863 77) 55-8-11</w:t>
      </w:r>
    </w:p>
    <w:p w:rsidR="00A73C83" w:rsidRDefault="00A73C83" w:rsidP="004D4CA9">
      <w:pPr>
        <w:widowControl w:val="0"/>
        <w:ind w:right="-108"/>
        <w:jc w:val="both"/>
        <w:rPr>
          <w:rFonts w:ascii="Times New Roman" w:hAnsi="Times New Roman" w:cs="Times New Roman"/>
        </w:rPr>
      </w:pPr>
    </w:p>
    <w:p w:rsidR="004D4CA9" w:rsidRPr="00A73C83" w:rsidRDefault="004D4CA9" w:rsidP="004D4CA9">
      <w:pPr>
        <w:widowControl w:val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73C83">
        <w:rPr>
          <w:rFonts w:ascii="Times New Roman" w:hAnsi="Times New Roman" w:cs="Times New Roman"/>
          <w:sz w:val="28"/>
          <w:szCs w:val="28"/>
        </w:rPr>
        <w:tab/>
      </w:r>
      <w:r w:rsidRPr="00A73C83">
        <w:rPr>
          <w:rFonts w:ascii="Times New Roman" w:hAnsi="Times New Roman" w:cs="Times New Roman"/>
          <w:sz w:val="28"/>
          <w:szCs w:val="28"/>
        </w:rPr>
        <w:tab/>
      </w:r>
    </w:p>
    <w:p w:rsidR="004D4CA9" w:rsidRPr="00A73C83" w:rsidRDefault="004D4CA9" w:rsidP="004D4CA9">
      <w:pPr>
        <w:widowControl w:val="0"/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CA9" w:rsidRPr="00DE4933" w:rsidRDefault="004D4CA9" w:rsidP="00DE4933">
      <w:pPr>
        <w:pStyle w:val="a3"/>
        <w:jc w:val="right"/>
        <w:rPr>
          <w:rFonts w:ascii="Times New Roman" w:hAnsi="Times New Roman"/>
        </w:rPr>
      </w:pPr>
      <w:r>
        <w:rPr>
          <w:b/>
          <w:sz w:val="28"/>
          <w:szCs w:val="28"/>
        </w:rPr>
        <w:br w:type="page"/>
      </w:r>
      <w:r w:rsidRPr="00DE4933">
        <w:rPr>
          <w:rFonts w:ascii="Times New Roman" w:hAnsi="Times New Roman"/>
        </w:rPr>
        <w:lastRenderedPageBreak/>
        <w:t>ПРИЛОЖЕНИЕ</w:t>
      </w:r>
      <w:r w:rsidR="00DE4933">
        <w:rPr>
          <w:rFonts w:ascii="Times New Roman" w:hAnsi="Times New Roman"/>
        </w:rPr>
        <w:t xml:space="preserve"> №1</w:t>
      </w:r>
    </w:p>
    <w:p w:rsidR="00DE4933" w:rsidRDefault="00DE4933" w:rsidP="00DE493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4D4CA9" w:rsidRPr="00DE4933" w:rsidRDefault="00DE4933" w:rsidP="00DE493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Андреевского</w:t>
      </w:r>
      <w:r w:rsidR="004D4CA9" w:rsidRPr="00DE4933">
        <w:rPr>
          <w:rFonts w:ascii="Times New Roman" w:hAnsi="Times New Roman"/>
        </w:rPr>
        <w:t xml:space="preserve"> сельского   поселения</w:t>
      </w:r>
    </w:p>
    <w:p w:rsidR="004D4CA9" w:rsidRPr="00DE4933" w:rsidRDefault="00DE4933" w:rsidP="00DE493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03.04.2017 г.         № 42</w:t>
      </w:r>
    </w:p>
    <w:p w:rsidR="004D4CA9" w:rsidRDefault="004D4CA9" w:rsidP="004D4CA9">
      <w:pPr>
        <w:widowControl w:val="0"/>
        <w:ind w:right="-108" w:firstLine="6237"/>
        <w:rPr>
          <w:sz w:val="28"/>
          <w:szCs w:val="28"/>
        </w:rPr>
      </w:pPr>
    </w:p>
    <w:p w:rsidR="004D4CA9" w:rsidRDefault="004D4CA9" w:rsidP="004D4C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D4CA9" w:rsidRDefault="004D4CA9" w:rsidP="004D4C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</w:t>
      </w:r>
      <w:r w:rsidR="009E4BA8">
        <w:rPr>
          <w:rFonts w:ascii="Times New Roman" w:hAnsi="Times New Roman"/>
          <w:sz w:val="28"/>
          <w:szCs w:val="28"/>
        </w:rPr>
        <w:t xml:space="preserve">и общественного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</w:t>
      </w:r>
      <w:r w:rsidR="00DE4933">
        <w:rPr>
          <w:rFonts w:ascii="Times New Roman" w:hAnsi="Times New Roman"/>
          <w:sz w:val="28"/>
          <w:szCs w:val="28"/>
        </w:rPr>
        <w:t>сности на территории Андреевского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4CA9" w:rsidRDefault="004D4CA9" w:rsidP="004D4C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</w:t>
      </w:r>
      <w:r w:rsidR="00DE4933">
        <w:rPr>
          <w:rFonts w:ascii="Times New Roman" w:hAnsi="Times New Roman"/>
          <w:sz w:val="28"/>
          <w:szCs w:val="28"/>
        </w:rPr>
        <w:t xml:space="preserve"> в целях реализации в Андреевском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первичных мер пожарной безопасности и регулирует вопросы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безопасности.</w:t>
      </w:r>
    </w:p>
    <w:p w:rsidR="004D4CA9" w:rsidRDefault="004D4CA9" w:rsidP="004D4C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4D4CA9" w:rsidRDefault="00A73C83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D4CA9">
        <w:rPr>
          <w:rFonts w:ascii="Times New Roman" w:hAnsi="Times New Roman"/>
          <w:b/>
          <w:sz w:val="28"/>
          <w:szCs w:val="28"/>
        </w:rPr>
        <w:t>ожарная безопасность</w:t>
      </w:r>
      <w:r w:rsidR="004D4CA9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 - специальные условия социального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нарушение требований пожарной безопасности</w:t>
      </w:r>
      <w:r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противопожарный режим</w:t>
      </w:r>
      <w:r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пожарной безопасности</w:t>
      </w:r>
      <w:r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пожаров</w:t>
      </w:r>
      <w:r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добровольная пожарная охрана</w:t>
      </w:r>
      <w:r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/>
          <w:sz w:val="28"/>
          <w:szCs w:val="28"/>
        </w:rPr>
        <w:t xml:space="preserve"> - работа по профилактике пожаров путем осуществления </w:t>
      </w:r>
      <w:r>
        <w:rPr>
          <w:rFonts w:ascii="Times New Roman" w:hAnsi="Times New Roman"/>
          <w:sz w:val="28"/>
          <w:szCs w:val="28"/>
        </w:rPr>
        <w:lastRenderedPageBreak/>
        <w:t>гражданами контроля за соблюдением требований пожарной безопасности в поселении.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</w:t>
      </w:r>
      <w:proofErr w:type="gramEnd"/>
      <w:r>
        <w:rPr>
          <w:rFonts w:ascii="Times New Roman" w:hAnsi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Привольном сельском поселении и на объектах муниципальной собственности;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D4CA9" w:rsidRDefault="004D4CA9" w:rsidP="004D4CA9">
      <w:pPr>
        <w:pStyle w:val="a3"/>
        <w:ind w:hanging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Работы по профилактике пожаров путем проведения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лиц, осуществляющих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4D4CA9" w:rsidRDefault="004D4CA9" w:rsidP="00DE49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необходимости - </w:t>
      </w:r>
      <w:proofErr w:type="spellStart"/>
      <w:r>
        <w:rPr>
          <w:rFonts w:ascii="Times New Roman" w:hAnsi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генеральных планов и съемок населенных пунктов;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общественного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4D4CA9" w:rsidRDefault="004D4CA9" w:rsidP="004D4CA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деятельностью по осуществлению общественного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</w:t>
      </w:r>
      <w:r w:rsidR="00DE4933">
        <w:rPr>
          <w:rFonts w:ascii="Times New Roman" w:hAnsi="Times New Roman"/>
          <w:sz w:val="28"/>
          <w:szCs w:val="28"/>
        </w:rPr>
        <w:t>пасности осуществляется главой Администрации Андреевского сельского поселения Дубовского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CA9" w:rsidRDefault="004D4CA9" w:rsidP="004D4C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7B94" w:rsidRDefault="00987B94"/>
    <w:sectPr w:rsidR="00987B94" w:rsidSect="002C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C0D00"/>
    <w:multiLevelType w:val="hybridMultilevel"/>
    <w:tmpl w:val="E9EEE1B2"/>
    <w:lvl w:ilvl="0" w:tplc="6C00B038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A9"/>
    <w:rsid w:val="002C75CE"/>
    <w:rsid w:val="004D4CA9"/>
    <w:rsid w:val="00987B94"/>
    <w:rsid w:val="009E4BA8"/>
    <w:rsid w:val="00A73C83"/>
    <w:rsid w:val="00D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D4C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E9E0-90E4-4406-A980-F92A251A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2017-04-18T10:50:00Z</dcterms:created>
  <dcterms:modified xsi:type="dcterms:W3CDTF">2017-04-19T08:34:00Z</dcterms:modified>
</cp:coreProperties>
</file>