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1F1" w:rsidRPr="006F68FC" w:rsidRDefault="004D31F1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АДМИНИСТРАЦИЯ</w:t>
      </w:r>
    </w:p>
    <w:p w:rsidR="004D31F1" w:rsidRPr="006F68FC" w:rsidRDefault="002A3C32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АНДРЕЕВСКОГО</w:t>
      </w:r>
      <w:r w:rsidR="004D31F1"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4D31F1" w:rsidRPr="006F68FC" w:rsidRDefault="002A3C32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ДУБОВСКОГО </w:t>
      </w:r>
      <w:r w:rsidR="004D31F1"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РАЙОНА</w:t>
      </w: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</w:p>
    <w:p w:rsidR="004D31F1" w:rsidRPr="006F68FC" w:rsidRDefault="002A3C32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РОСТОВСКОЙ ОБЛАСТИ</w:t>
      </w:r>
    </w:p>
    <w:p w:rsidR="002A3C32" w:rsidRPr="006F68FC" w:rsidRDefault="002A3C32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F1" w:rsidRPr="006F68FC" w:rsidRDefault="004D31F1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ПОСТАНОВЛЕНИЕ</w:t>
      </w:r>
    </w:p>
    <w:p w:rsidR="004D31F1" w:rsidRPr="006F68FC" w:rsidRDefault="006F68FC" w:rsidP="004D31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03.04.2017 г.</w:t>
      </w:r>
      <w:r w:rsidR="002A3C32"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</w:t>
      </w:r>
      <w:r w:rsidR="004D31F1"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№ </w:t>
      </w: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39</w:t>
      </w:r>
    </w:p>
    <w:p w:rsidR="004D31F1" w:rsidRPr="006F68FC" w:rsidRDefault="002A3C32" w:rsidP="004D31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Ст. Андреевская</w:t>
      </w:r>
    </w:p>
    <w:p w:rsidR="002A3C32" w:rsidRPr="006F68FC" w:rsidRDefault="002A3C32" w:rsidP="004D31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D31F1" w:rsidRPr="006F68FC" w:rsidRDefault="004D31F1" w:rsidP="004D31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мерах по предупреждению и тушению пожаров в населенных пунктах, на объектах сельского хозяйства и предупреждению гибели людей от пожаров на территор</w:t>
      </w:r>
      <w:r w:rsidR="002A3C32"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ии Андреевского</w:t>
      </w:r>
      <w:r w:rsidRPr="006F68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сельского поселения</w:t>
      </w:r>
    </w:p>
    <w:p w:rsidR="002A3C32" w:rsidRPr="004D31F1" w:rsidRDefault="002A3C32" w:rsidP="004D31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D31F1" w:rsidRPr="004D31F1" w:rsidRDefault="002A3C32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     </w:t>
      </w:r>
      <w:proofErr w:type="gramStart"/>
      <w:r w:rsidR="004D31F1"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возможных пож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аров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, администрация  Андреевского </w:t>
      </w:r>
      <w:r w:rsidR="004D31F1"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сельского поселения</w:t>
      </w:r>
    </w:p>
    <w:p w:rsidR="004D31F1" w:rsidRPr="004D31F1" w:rsidRDefault="004D31F1" w:rsidP="002A3C32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ПОСТАНОВЛЯЕТ: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1. Утвердить прилагаемый план мероприятий по предупреждению и ликвидации пожаров и иных чрезвычайных сит</w:t>
      </w:r>
      <w:r w:rsidR="002A3C32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уаций на территории Андреевского </w:t>
      </w: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сельского поселения.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2. Запретить отжиг сухой травы и иной растительности, сжигание любого вида мусора и отходов, как в границах населенных пунктов, так и за их пределами: в полях, перелесках, на пастбищах.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3. Комиссии по предупреждению и ликвидации чрезвычайных ситуаций и обеспечению пожарной безопасности, ежеквартально в первый понедельник последнего месяца проводить  в помещении администрации поселения оперативные совещания по подведению итогов и решению текущих вопросов.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4. Заместителю главы администрации </w:t>
      </w:r>
      <w:proofErr w:type="spellStart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Черниковой</w:t>
      </w:r>
      <w:proofErr w:type="spellEnd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Л.А.: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4.1. Осуществлять регулярное проведение совещаний для обеспечения </w:t>
      </w:r>
      <w:proofErr w:type="gramStart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контроля за</w:t>
      </w:r>
      <w:proofErr w:type="gramEnd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выполнением решений, направленных на осуществление предупредительных мероприятий в области пожарной безопасности.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4.2. Обеспечить координацию всех мероприятий по защите сел поселения от пожаров.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4.3. Осуществлять постоянный </w:t>
      </w:r>
      <w:proofErr w:type="gramStart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контроль за</w:t>
      </w:r>
      <w:proofErr w:type="gramEnd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оснащением предприятий и учреждений всех форм собствен</w:t>
      </w:r>
      <w:r w:rsidR="006F68FC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ности,   </w:t>
      </w: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личных подсобных хозяйств, </w:t>
      </w: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lastRenderedPageBreak/>
        <w:t xml:space="preserve">переносными и прицепными пожарными </w:t>
      </w:r>
      <w:proofErr w:type="spellStart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мотопомпами</w:t>
      </w:r>
      <w:proofErr w:type="spellEnd"/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и средствами пожаротушения.</w:t>
      </w:r>
    </w:p>
    <w:p w:rsidR="004D31F1" w:rsidRPr="004D31F1" w:rsidRDefault="004D31F1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5.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4D31F1" w:rsidRDefault="006F68FC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6</w:t>
      </w:r>
      <w:r w:rsidR="004D31F1"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. </w:t>
      </w:r>
      <w:proofErr w:type="gramStart"/>
      <w:r w:rsidR="004D31F1"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Контроль за</w:t>
      </w:r>
      <w:proofErr w:type="gramEnd"/>
      <w:r w:rsidR="004D31F1"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выполнением настоящего постановления оставляю за собой.</w:t>
      </w:r>
    </w:p>
    <w:p w:rsidR="002A3C32" w:rsidRDefault="002A3C32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Pr="004D31F1" w:rsidRDefault="002A3C32" w:rsidP="004D31F1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4D31F1" w:rsidP="002A3C3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Глава </w:t>
      </w:r>
      <w:r w:rsidR="002A3C32">
        <w:rPr>
          <w:rFonts w:ascii="Times New Roman" w:eastAsia="Times New Roman" w:hAnsi="Times New Roman" w:cs="Times New Roman"/>
          <w:color w:val="666666"/>
          <w:sz w:val="28"/>
          <w:szCs w:val="28"/>
        </w:rPr>
        <w:t>Администрации</w:t>
      </w:r>
    </w:p>
    <w:p w:rsidR="004D31F1" w:rsidRDefault="002A3C32" w:rsidP="002A3C3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Андреевского</w:t>
      </w:r>
      <w:r w:rsidR="004D31F1"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ельского поселения                                          А.В. </w:t>
      </w:r>
      <w:proofErr w:type="spellStart"/>
      <w:r>
        <w:rPr>
          <w:rFonts w:ascii="Times New Roman" w:eastAsia="Times New Roman" w:hAnsi="Times New Roman" w:cs="Times New Roman"/>
          <w:color w:val="666666"/>
          <w:sz w:val="28"/>
          <w:szCs w:val="28"/>
        </w:rPr>
        <w:t>Лондарь</w:t>
      </w:r>
      <w:proofErr w:type="spellEnd"/>
    </w:p>
    <w:p w:rsidR="006F68FC" w:rsidRDefault="006F68FC" w:rsidP="002A3C3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F68FC" w:rsidRDefault="006F68FC" w:rsidP="002A3C3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6F68FC" w:rsidRDefault="006F68FC" w:rsidP="002A3C3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color w:val="666666"/>
        </w:rPr>
        <w:t xml:space="preserve">Постановление вносит:  </w:t>
      </w:r>
      <w:proofErr w:type="spellStart"/>
      <w:r>
        <w:rPr>
          <w:rFonts w:ascii="Times New Roman" w:eastAsia="Times New Roman" w:hAnsi="Times New Roman" w:cs="Times New Roman"/>
          <w:color w:val="666666"/>
        </w:rPr>
        <w:t>Синько</w:t>
      </w:r>
      <w:proofErr w:type="spellEnd"/>
      <w:r>
        <w:rPr>
          <w:rFonts w:ascii="Times New Roman" w:eastAsia="Times New Roman" w:hAnsi="Times New Roman" w:cs="Times New Roman"/>
          <w:color w:val="666666"/>
        </w:rPr>
        <w:t xml:space="preserve"> Е.В.</w:t>
      </w:r>
    </w:p>
    <w:p w:rsidR="006F68FC" w:rsidRPr="006F68FC" w:rsidRDefault="006F68FC" w:rsidP="002A3C32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666666"/>
        </w:rPr>
      </w:pPr>
      <w:r>
        <w:rPr>
          <w:rFonts w:ascii="Times New Roman" w:eastAsia="Times New Roman" w:hAnsi="Times New Roman" w:cs="Times New Roman"/>
          <w:color w:val="666666"/>
        </w:rPr>
        <w:t xml:space="preserve"> 8(863 77) 55-8-11</w:t>
      </w: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2A3C32" w:rsidRDefault="002A3C32" w:rsidP="004D31F1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4D31F1" w:rsidRPr="002A3C32" w:rsidRDefault="002A3C32" w:rsidP="002A3C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C3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31F1" w:rsidRPr="002A3C32">
        <w:rPr>
          <w:rFonts w:ascii="Times New Roman" w:eastAsia="Times New Roman" w:hAnsi="Times New Roman" w:cs="Times New Roman"/>
          <w:sz w:val="28"/>
          <w:szCs w:val="28"/>
        </w:rPr>
        <w:t>ТВЕРЖДЕН</w:t>
      </w:r>
    </w:p>
    <w:p w:rsidR="004D31F1" w:rsidRPr="002A3C32" w:rsidRDefault="004D31F1" w:rsidP="002A3C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C32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4D31F1" w:rsidRPr="002A3C32" w:rsidRDefault="002A3C32" w:rsidP="002A3C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Андреевского</w:t>
      </w:r>
    </w:p>
    <w:p w:rsidR="004D31F1" w:rsidRPr="002A3C32" w:rsidRDefault="004D31F1" w:rsidP="002A3C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C32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D31F1" w:rsidRPr="002A3C32" w:rsidRDefault="004D31F1" w:rsidP="002A3C32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C32">
        <w:rPr>
          <w:rFonts w:ascii="Times New Roman" w:eastAsia="Times New Roman" w:hAnsi="Times New Roman" w:cs="Times New Roman"/>
          <w:sz w:val="28"/>
          <w:szCs w:val="28"/>
        </w:rPr>
        <w:t>от 18.04.2012 № 41</w:t>
      </w:r>
    </w:p>
    <w:p w:rsidR="002725ED" w:rsidRDefault="002725ED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96B9B"/>
          <w:sz w:val="28"/>
          <w:szCs w:val="28"/>
          <w:bdr w:val="none" w:sz="0" w:space="0" w:color="auto" w:frame="1"/>
        </w:rPr>
      </w:pPr>
    </w:p>
    <w:p w:rsidR="004D31F1" w:rsidRPr="004D31F1" w:rsidRDefault="004D31F1" w:rsidP="004D31F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b/>
          <w:bCs/>
          <w:color w:val="196B9B"/>
          <w:sz w:val="28"/>
          <w:szCs w:val="28"/>
          <w:bdr w:val="none" w:sz="0" w:space="0" w:color="auto" w:frame="1"/>
        </w:rPr>
        <w:t>ПЛАН МЕРОПРИЯТИЙ</w:t>
      </w:r>
    </w:p>
    <w:p w:rsidR="004D31F1" w:rsidRPr="004D31F1" w:rsidRDefault="004D31F1" w:rsidP="004D31F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>по предупреждению и ликвидации пожаров и иных чрезвычайных сит</w:t>
      </w:r>
      <w:r w:rsidR="002725ED">
        <w:rPr>
          <w:rFonts w:ascii="Times New Roman" w:eastAsia="Times New Roman" w:hAnsi="Times New Roman" w:cs="Times New Roman"/>
          <w:color w:val="666666"/>
          <w:sz w:val="28"/>
          <w:szCs w:val="28"/>
        </w:rPr>
        <w:t>уаций на территории Андреевского</w:t>
      </w:r>
      <w:r w:rsidRPr="004D31F1">
        <w:rPr>
          <w:rFonts w:ascii="Times New Roman" w:eastAsia="Times New Roman" w:hAnsi="Times New Roman" w:cs="Times New Roman"/>
          <w:color w:val="666666"/>
          <w:sz w:val="28"/>
          <w:szCs w:val="28"/>
        </w:rPr>
        <w:t xml:space="preserve"> сельского поселения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5"/>
        <w:gridCol w:w="4114"/>
        <w:gridCol w:w="1929"/>
        <w:gridCol w:w="2887"/>
      </w:tblGrid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№ </w:t>
            </w:r>
            <w:proofErr w:type="spell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п\</w:t>
            </w:r>
            <w:proofErr w:type="gram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Сроки выполнения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Ответственные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3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Приказами по предприятиям назначать лиц, ответственных за противопожарное состояние и пожаротушение на производственных территориях, приказами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постоянно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постоянно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постоянно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В целях предупреждения гибели людей на пожарах, активами </w:t>
            </w: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сельской администрации совме</w:t>
            </w:r>
            <w:r w:rsidR="00EE76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стно с представителями </w:t>
            </w:r>
            <w:proofErr w:type="spellStart"/>
            <w:r w:rsidR="00EE76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казачества</w:t>
            </w:r>
            <w:proofErr w:type="gramStart"/>
            <w:r w:rsidR="00EE76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</w:t>
            </w: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</w:t>
            </w:r>
            <w:proofErr w:type="gram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оциальной</w:t>
            </w:r>
            <w:proofErr w:type="spell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защиты, ОВД и другими надзорными органами 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Е.В.</w:t>
            </w:r>
          </w:p>
          <w:p w:rsidR="00EE76F8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Яковлев А.Н.</w:t>
            </w:r>
          </w:p>
          <w:p w:rsidR="00EE76F8" w:rsidRPr="004D31F1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Арцибеев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А.В.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</w:t>
            </w:r>
            <w:r w:rsidR="00EE76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часть по телефонам: 01</w:t>
            </w: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,112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летний период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6.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постоянно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7.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</w:t>
            </w: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 xml:space="preserve">оборудованы искрогасителями. Произвести ревизию силовой и осветительной электросети объектов, ремонт и переоборудование водовозной, бензовозной </w:t>
            </w:r>
            <w:proofErr w:type="spell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автотехники</w:t>
            </w:r>
            <w:proofErr w:type="spell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необходимой для целей пожаротушения. В полевых условиях хранение и заправку нефтепродуктами осуществлять на специальных площадках, очищенных от сухой травы, горючего мусора и опаханных полосой шириной не менее 4 м, или на пахоте на расстоянии 100 м от стогов сена и соломы, и не менее 50 м от строений.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Руководителям ООО </w:t>
            </w:r>
          </w:p>
          <w:p w:rsidR="00EE76F8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Племагрофирма</w:t>
            </w:r>
            <w:proofErr w:type="spellEnd"/>
          </w:p>
          <w:p w:rsidR="00EE76F8" w:rsidRPr="004D31F1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«Андреевская»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Совместно с районными представителями ВДПО 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EE76F8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ежекварта</w:t>
            </w:r>
            <w:r w:rsidR="004D31F1"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льно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Директора</w:t>
            </w:r>
            <w:r w:rsidR="00BB691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 w:rsidR="00EE76F8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МБОУ </w:t>
            </w:r>
          </w:p>
          <w:p w:rsidR="00EE76F8" w:rsidRPr="004D31F1" w:rsidRDefault="00EE76F8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Андреевская СШ №3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регулярно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Администрация </w:t>
            </w:r>
          </w:p>
          <w:p w:rsidR="00BB6911" w:rsidRPr="004D31F1" w:rsidRDefault="00BB691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Андреевского СДК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10.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регулярно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Жители сел поселения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11.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Рекомендовать жителям:</w:t>
            </w:r>
          </w:p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-приобрести огнетушители;</w:t>
            </w:r>
          </w:p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 пожароопасный период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жители сел поселения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12.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регулярно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Комиссия по ЧС и ПБ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13.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Содержать водозаборы для пожа</w:t>
            </w:r>
            <w:r w:rsidR="00BB691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рных машин  в ст. Андреевская </w:t>
            </w: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  в </w:t>
            </w:r>
            <w:proofErr w:type="gram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надлежащем</w:t>
            </w:r>
            <w:proofErr w:type="gram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состояни</w:t>
            </w:r>
            <w:proofErr w:type="spell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. Обозначить вывесками места водозаборов</w:t>
            </w:r>
            <w:r w:rsidR="00BB691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.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регулярно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Администрация </w:t>
            </w:r>
            <w:r w:rsidR="001B7E23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 поселения 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14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Проверить пожарные водоемы, обновить щиты с надписями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 01.05.</w:t>
            </w:r>
          </w:p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201</w:t>
            </w:r>
            <w:r w:rsidR="0099151F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7 г.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99151F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 поселения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15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</w:t>
            </w: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 xml:space="preserve">по </w:t>
            </w:r>
            <w:proofErr w:type="spellStart"/>
            <w:proofErr w:type="gram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BD2E60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Администрация поселения, руководители  сельхозпредприя</w:t>
            </w:r>
            <w:r w:rsidR="004D31F1"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тия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lastRenderedPageBreak/>
              <w:t>16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постоянно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BD2E60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Е.В.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17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водоисточникам</w:t>
            </w:r>
            <w:proofErr w:type="spell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для проезда пожарной техники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постоянно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Предприятия и учреждения всех форм </w:t>
            </w:r>
            <w:proofErr w:type="spellStart"/>
            <w:proofErr w:type="gramStart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собствен-ности</w:t>
            </w:r>
            <w:proofErr w:type="spellEnd"/>
            <w:proofErr w:type="gramEnd"/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, жители поселения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18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Организовать взаимодействие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 течение года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BD2E60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Синько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Е.В.</w:t>
            </w:r>
          </w:p>
        </w:tc>
      </w:tr>
      <w:tr w:rsidR="004D31F1" w:rsidRPr="004D31F1" w:rsidTr="00EE76F8">
        <w:tc>
          <w:tcPr>
            <w:tcW w:w="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19</w:t>
            </w:r>
          </w:p>
        </w:tc>
        <w:tc>
          <w:tcPr>
            <w:tcW w:w="4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регулярно</w:t>
            </w:r>
          </w:p>
        </w:tc>
        <w:tc>
          <w:tcPr>
            <w:tcW w:w="2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31F1" w:rsidRPr="004D31F1" w:rsidRDefault="004D31F1" w:rsidP="004D31F1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4D31F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Администрация поселения</w:t>
            </w:r>
          </w:p>
        </w:tc>
      </w:tr>
    </w:tbl>
    <w:p w:rsidR="004A4309" w:rsidRPr="004D31F1" w:rsidRDefault="004A4309">
      <w:pPr>
        <w:rPr>
          <w:rFonts w:ascii="Times New Roman" w:hAnsi="Times New Roman" w:cs="Times New Roman"/>
          <w:sz w:val="28"/>
          <w:szCs w:val="28"/>
        </w:rPr>
      </w:pPr>
    </w:p>
    <w:sectPr w:rsidR="004A4309" w:rsidRPr="004D31F1" w:rsidSect="00C3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F1"/>
    <w:rsid w:val="001B7E23"/>
    <w:rsid w:val="001E7709"/>
    <w:rsid w:val="002725ED"/>
    <w:rsid w:val="002A3C32"/>
    <w:rsid w:val="004A4309"/>
    <w:rsid w:val="004D31F1"/>
    <w:rsid w:val="006F68FC"/>
    <w:rsid w:val="0099151F"/>
    <w:rsid w:val="00BB6911"/>
    <w:rsid w:val="00BD2E60"/>
    <w:rsid w:val="00C373A4"/>
    <w:rsid w:val="00C95903"/>
    <w:rsid w:val="00EE76F8"/>
    <w:rsid w:val="00F3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3A4"/>
  </w:style>
  <w:style w:type="paragraph" w:styleId="2">
    <w:name w:val="heading 2"/>
    <w:basedOn w:val="a"/>
    <w:link w:val="20"/>
    <w:uiPriority w:val="9"/>
    <w:qFormat/>
    <w:rsid w:val="004D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31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D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D31F1"/>
  </w:style>
  <w:style w:type="paragraph" w:styleId="a4">
    <w:name w:val="No Spacing"/>
    <w:uiPriority w:val="1"/>
    <w:qFormat/>
    <w:rsid w:val="002A3C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2017-04-11T08:39:00Z</dcterms:created>
  <dcterms:modified xsi:type="dcterms:W3CDTF">2017-04-18T12:31:00Z</dcterms:modified>
</cp:coreProperties>
</file>