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B0" w:rsidRDefault="00F425B0" w:rsidP="00B51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5B0" w:rsidRDefault="00F425B0" w:rsidP="00B51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E5E" w:rsidRPr="00F425B0" w:rsidRDefault="00B51E5E" w:rsidP="00B5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B0">
        <w:rPr>
          <w:rFonts w:ascii="Times New Roman" w:hAnsi="Times New Roman" w:cs="Times New Roman"/>
          <w:sz w:val="28"/>
          <w:szCs w:val="28"/>
        </w:rPr>
        <w:t>О Т Ч Е Т</w:t>
      </w:r>
    </w:p>
    <w:p w:rsidR="00B51E5E" w:rsidRPr="00F425B0" w:rsidRDefault="00B51E5E" w:rsidP="00B5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B0">
        <w:rPr>
          <w:rFonts w:ascii="Times New Roman" w:hAnsi="Times New Roman" w:cs="Times New Roman"/>
          <w:sz w:val="28"/>
          <w:szCs w:val="28"/>
        </w:rPr>
        <w:t xml:space="preserve">о результатах осуществления сектором экономики и финансов Администрации </w:t>
      </w:r>
      <w:r w:rsidR="00314EB2" w:rsidRPr="00F425B0">
        <w:rPr>
          <w:rFonts w:ascii="Times New Roman" w:hAnsi="Times New Roman" w:cs="Times New Roman"/>
          <w:sz w:val="28"/>
          <w:szCs w:val="28"/>
        </w:rPr>
        <w:t>Андреевского</w:t>
      </w:r>
      <w:r w:rsidRPr="00F425B0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за 2018 год.</w:t>
      </w:r>
    </w:p>
    <w:p w:rsidR="00B51E5E" w:rsidRPr="00B51E5E" w:rsidRDefault="00B51E5E" w:rsidP="00B51E5E">
      <w:pPr>
        <w:rPr>
          <w:rFonts w:ascii="Times New Roman" w:hAnsi="Times New Roman" w:cs="Times New Roman"/>
          <w:sz w:val="32"/>
          <w:szCs w:val="32"/>
        </w:rPr>
      </w:pPr>
    </w:p>
    <w:p w:rsidR="00B51E5E" w:rsidRDefault="00B51E5E" w:rsidP="00B51E5E">
      <w:pPr>
        <w:rPr>
          <w:rFonts w:ascii="Times New Roman" w:hAnsi="Times New Roman" w:cs="Times New Roman"/>
          <w:sz w:val="32"/>
          <w:szCs w:val="32"/>
        </w:rPr>
      </w:pPr>
    </w:p>
    <w:p w:rsidR="00BB3D83" w:rsidRDefault="00B51E5E" w:rsidP="00797D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мероприятий по осуществлению внутреннего муниципального финансового контроля на 2018 год, утвержденным </w:t>
      </w:r>
      <w:r w:rsidR="00314EB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4EB2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797DF6">
        <w:rPr>
          <w:rFonts w:ascii="Times New Roman" w:hAnsi="Times New Roman" w:cs="Times New Roman"/>
          <w:sz w:val="28"/>
          <w:szCs w:val="28"/>
        </w:rPr>
        <w:t>29.12.2017 №</w:t>
      </w:r>
      <w:r w:rsidR="00797DF6">
        <w:rPr>
          <w:rFonts w:ascii="Times New Roman" w:hAnsi="Times New Roman" w:cs="Times New Roman"/>
          <w:sz w:val="28"/>
          <w:szCs w:val="28"/>
        </w:rPr>
        <w:t xml:space="preserve"> 109</w:t>
      </w:r>
      <w:r w:rsidRPr="001A4E0F">
        <w:rPr>
          <w:rFonts w:ascii="Times New Roman" w:hAnsi="Times New Roman" w:cs="Times New Roman"/>
          <w:sz w:val="28"/>
          <w:szCs w:val="28"/>
        </w:rPr>
        <w:t xml:space="preserve"> </w:t>
      </w:r>
      <w:r w:rsidRPr="007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контрольных мероприятий внутреннего муниципального финансового контроля </w:t>
      </w:r>
      <w:r w:rsidR="00314EB2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2018 год»</w:t>
      </w:r>
      <w:r w:rsidR="00797DF6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 Администрации </w:t>
      </w:r>
      <w:r w:rsidR="00314EB2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3D83">
        <w:rPr>
          <w:rFonts w:ascii="Times New Roman" w:eastAsia="Times New Roman" w:hAnsi="Times New Roman" w:cs="Times New Roman"/>
          <w:sz w:val="28"/>
          <w:szCs w:val="28"/>
        </w:rPr>
        <w:t xml:space="preserve">проведено 1 контрольное мероприятие, которым было охвачено 1 организация </w:t>
      </w:r>
      <w:r w:rsidR="00BB3D83">
        <w:rPr>
          <w:rFonts w:ascii="Times New Roman" w:eastAsia="Times New Roman" w:hAnsi="Times New Roman"/>
          <w:sz w:val="28"/>
          <w:szCs w:val="28"/>
        </w:rPr>
        <w:t>Андреевского</w:t>
      </w:r>
      <w:proofErr w:type="gramEnd"/>
      <w:r w:rsidR="00BB3D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Из них:</w:t>
      </w:r>
    </w:p>
    <w:p w:rsidR="00BB3D83" w:rsidRDefault="00BB3D83" w:rsidP="00BB3D8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одна проверка  муниципального бюджетного учреждения культуры </w:t>
      </w:r>
      <w:r>
        <w:rPr>
          <w:rFonts w:ascii="Times New Roman" w:eastAsia="Times New Roman" w:hAnsi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B3D83" w:rsidRDefault="00BB3D83" w:rsidP="00BB3D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проведены в форме камеральных проверок в пределах полномочий, закрепленных за сектором экономики и финансов              Администрации </w:t>
      </w:r>
      <w:r>
        <w:rPr>
          <w:rFonts w:ascii="Times New Roman" w:eastAsia="Times New Roman" w:hAnsi="Times New Roman"/>
          <w:sz w:val="28"/>
          <w:szCs w:val="28"/>
        </w:rPr>
        <w:t>Андреевского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A8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Бюджетного кодекса РФ 269.2 и со статьей 99  44 Федерального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закона, по   вопросам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8FE" w:rsidRDefault="00BB3D83" w:rsidP="000568F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68FE">
        <w:rPr>
          <w:rFonts w:ascii="Times New Roman" w:eastAsia="Calibri" w:hAnsi="Times New Roman" w:cs="Times New Roman"/>
          <w:sz w:val="28"/>
          <w:szCs w:val="28"/>
        </w:rPr>
        <w:t xml:space="preserve">соблюдение бюджетного законодательства Российской Федерации  </w:t>
      </w:r>
      <w:r w:rsidR="000568FE" w:rsidRPr="000568FE">
        <w:rPr>
          <w:rFonts w:ascii="Times New Roman" w:eastAsia="Calibri" w:hAnsi="Times New Roman" w:cs="Times New Roman"/>
          <w:color w:val="000000"/>
          <w:sz w:val="28"/>
          <w:szCs w:val="28"/>
        </w:rPr>
        <w:t>и иных нормативных правовых актов, регулирующих бюджетные правоотношения</w:t>
      </w:r>
      <w:r w:rsidR="000568FE">
        <w:rPr>
          <w:rFonts w:ascii="Times New Roman" w:hAnsi="Times New Roman"/>
          <w:sz w:val="28"/>
          <w:szCs w:val="28"/>
        </w:rPr>
        <w:t xml:space="preserve"> </w:t>
      </w:r>
      <w:r w:rsidR="000568FE">
        <w:rPr>
          <w:rFonts w:ascii="Times New Roman" w:eastAsia="Calibri" w:hAnsi="Times New Roman" w:cs="Times New Roman"/>
          <w:sz w:val="28"/>
          <w:szCs w:val="28"/>
        </w:rPr>
        <w:t>(1 проверка);</w:t>
      </w:r>
    </w:p>
    <w:p w:rsidR="00D56451" w:rsidRDefault="00D56451" w:rsidP="00BB3D8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568F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 финансово-хозяйственной деятельности МБУК «</w:t>
      </w:r>
      <w:r>
        <w:rPr>
          <w:rFonts w:ascii="Times New Roman" w:eastAsia="Times New Roman" w:hAnsi="Times New Roman"/>
          <w:sz w:val="28"/>
          <w:szCs w:val="28"/>
        </w:rPr>
        <w:t>Андреевский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СДК» на предмет целевого и эффективного использования бюджетных средств, выделенных на финансовое обеспечение муниципального задания(1 проверка)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B3D83" w:rsidRDefault="00BB3D83" w:rsidP="00BB3D83">
      <w:pPr>
        <w:tabs>
          <w:tab w:val="num" w:pos="72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97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32590">
        <w:rPr>
          <w:rFonts w:ascii="Times New Roman" w:eastAsia="Calibri" w:hAnsi="Times New Roman" w:cs="Times New Roman"/>
          <w:sz w:val="28"/>
          <w:szCs w:val="28"/>
        </w:rPr>
        <w:t>роверка целевого и эффективного использования денежных средств по приносящей доход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проверка);</w:t>
      </w:r>
    </w:p>
    <w:p w:rsidR="00BB3D83" w:rsidRPr="00332590" w:rsidRDefault="00BB3D83" w:rsidP="00BB3D83">
      <w:pPr>
        <w:tabs>
          <w:tab w:val="num" w:pos="72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-</w:t>
      </w:r>
      <w:r w:rsidR="00797DF6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п</w:t>
      </w:r>
      <w:r w:rsidR="00797DF6" w:rsidRPr="00797DF6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роверка соблюдения законодательства в сфере межбюджетных трансфертов </w:t>
      </w:r>
      <w:r w:rsidR="00797DF6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 проверка)</w:t>
      </w:r>
      <w:r w:rsidRPr="00332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80A" w:rsidRDefault="0074380A" w:rsidP="007438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 охвачено средств, всего в сумме 1 101,3 тыс. рублей, в том числе:</w:t>
      </w:r>
    </w:p>
    <w:p w:rsidR="000A4E09" w:rsidRDefault="0074380A" w:rsidP="000A4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1 100,2тыс. рублей</w:t>
      </w:r>
      <w:r w:rsidR="000A4E09">
        <w:rPr>
          <w:rFonts w:ascii="Times New Roman" w:hAnsi="Times New Roman" w:cs="Times New Roman"/>
          <w:sz w:val="28"/>
          <w:szCs w:val="28"/>
        </w:rPr>
        <w:t>, из них:</w:t>
      </w:r>
    </w:p>
    <w:p w:rsidR="0074380A" w:rsidRPr="00B51E5E" w:rsidRDefault="00C93180" w:rsidP="000A4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субсидии </w:t>
      </w:r>
      <w:r w:rsidR="000A4E09">
        <w:rPr>
          <w:rFonts w:ascii="Times New Roman" w:hAnsi="Times New Roman" w:cs="Times New Roman"/>
          <w:sz w:val="28"/>
          <w:szCs w:val="28"/>
        </w:rPr>
        <w:t>на выполнение муниципального задания - 1086,9 тыс. рублей</w:t>
      </w:r>
      <w:r w:rsidR="0074380A">
        <w:rPr>
          <w:rFonts w:ascii="Times New Roman" w:hAnsi="Times New Roman" w:cs="Times New Roman"/>
          <w:sz w:val="28"/>
          <w:szCs w:val="28"/>
        </w:rPr>
        <w:t>.</w:t>
      </w:r>
    </w:p>
    <w:p w:rsidR="00BB3D83" w:rsidRDefault="00BB3D83" w:rsidP="000A4E09">
      <w:pPr>
        <w:tabs>
          <w:tab w:val="left" w:pos="0"/>
          <w:tab w:val="left" w:pos="141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плановых проверок   составлен 1 акт.  </w:t>
      </w:r>
    </w:p>
    <w:p w:rsidR="00BB3D83" w:rsidRPr="00AD0740" w:rsidRDefault="00BB3D83" w:rsidP="00BB3D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D0740">
        <w:rPr>
          <w:rFonts w:ascii="Times New Roman" w:eastAsia="Times New Roman" w:hAnsi="Times New Roman" w:cs="Times New Roman"/>
          <w:sz w:val="28"/>
          <w:szCs w:val="28"/>
        </w:rPr>
        <w:t>Результаты проведенных контрольных мероприятий свидетельствуют о том, что использование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0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проверяемым учреждением </w:t>
      </w:r>
      <w:r w:rsidRPr="00AD0740">
        <w:rPr>
          <w:rFonts w:ascii="Times New Roman" w:eastAsia="Times New Roman" w:hAnsi="Times New Roman" w:cs="Times New Roman"/>
          <w:sz w:val="28"/>
          <w:szCs w:val="28"/>
        </w:rPr>
        <w:t>осуществлялось правомерно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Нецелевых и неэффективных расходов не установлено.</w:t>
      </w:r>
      <w:r w:rsidRPr="00AD07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B3D83" w:rsidRDefault="00BB3D83" w:rsidP="00BB3D83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B3D83" w:rsidRDefault="00BB3D83" w:rsidP="00BB3D83">
      <w:pPr>
        <w:rPr>
          <w:rFonts w:ascii="Times New Roman" w:hAnsi="Times New Roman" w:cs="Times New Roman"/>
          <w:sz w:val="28"/>
          <w:szCs w:val="28"/>
        </w:rPr>
      </w:pPr>
    </w:p>
    <w:p w:rsidR="00BB3D83" w:rsidRPr="00AB5131" w:rsidRDefault="00BB3D83" w:rsidP="00BB3D83">
      <w:pPr>
        <w:rPr>
          <w:rFonts w:ascii="Times New Roman" w:hAnsi="Times New Roman" w:cs="Times New Roman"/>
          <w:sz w:val="28"/>
          <w:szCs w:val="28"/>
        </w:rPr>
      </w:pPr>
    </w:p>
    <w:p w:rsidR="00BB3D83" w:rsidRPr="00BF7C69" w:rsidRDefault="00BB3D83" w:rsidP="00BB3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69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</w:t>
      </w:r>
    </w:p>
    <w:p w:rsidR="00BB3D83" w:rsidRPr="00BF7C69" w:rsidRDefault="00BB3D83" w:rsidP="00BB3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69">
        <w:rPr>
          <w:rFonts w:ascii="Times New Roman" w:hAnsi="Times New Roman" w:cs="Times New Roman"/>
          <w:sz w:val="28"/>
          <w:szCs w:val="28"/>
        </w:rPr>
        <w:t>Администрации Андреевского сельского поселения                       Н.П. Усач</w:t>
      </w:r>
    </w:p>
    <w:p w:rsidR="00BB3D83" w:rsidRDefault="00BB3D83" w:rsidP="00B51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E5E" w:rsidRPr="00B51E5E" w:rsidRDefault="00B51E5E" w:rsidP="000A4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51E5E" w:rsidRPr="00B51E5E" w:rsidSect="0093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ED"/>
    <w:rsid w:val="000568FE"/>
    <w:rsid w:val="000A4E09"/>
    <w:rsid w:val="000C2D64"/>
    <w:rsid w:val="001A409B"/>
    <w:rsid w:val="001A4E0F"/>
    <w:rsid w:val="00272E31"/>
    <w:rsid w:val="00314EB2"/>
    <w:rsid w:val="00385365"/>
    <w:rsid w:val="0074380A"/>
    <w:rsid w:val="00797DF6"/>
    <w:rsid w:val="00937726"/>
    <w:rsid w:val="00943A9D"/>
    <w:rsid w:val="009E58F4"/>
    <w:rsid w:val="00B51E5E"/>
    <w:rsid w:val="00BB3D83"/>
    <w:rsid w:val="00C7551C"/>
    <w:rsid w:val="00C93180"/>
    <w:rsid w:val="00D10E98"/>
    <w:rsid w:val="00D26D26"/>
    <w:rsid w:val="00D56451"/>
    <w:rsid w:val="00E528ED"/>
    <w:rsid w:val="00ED29B2"/>
    <w:rsid w:val="00F420ED"/>
    <w:rsid w:val="00F425B0"/>
    <w:rsid w:val="00F6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Усач</cp:lastModifiedBy>
  <cp:revision>16</cp:revision>
  <dcterms:created xsi:type="dcterms:W3CDTF">2019-05-23T20:32:00Z</dcterms:created>
  <dcterms:modified xsi:type="dcterms:W3CDTF">2019-12-05T15:55:00Z</dcterms:modified>
</cp:coreProperties>
</file>