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№ </w:t>
      </w:r>
      <w:r w:rsidR="00F371E2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10" w:rsidRPr="008D687F" w:rsidRDefault="00F371E2" w:rsidP="00374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июнь</w:t>
      </w:r>
      <w:r w:rsidR="00374F10">
        <w:rPr>
          <w:rFonts w:ascii="Times New Roman" w:eastAsia="Times New Roman" w:hAnsi="Times New Roman"/>
          <w:sz w:val="28"/>
          <w:szCs w:val="28"/>
          <w:lang w:eastAsia="ru-RU"/>
        </w:rPr>
        <w:t xml:space="preserve">   2013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</w:t>
      </w:r>
      <w:r w:rsidR="00374F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ст. Андреевская</w:t>
      </w:r>
    </w:p>
    <w:p w:rsidR="00374F10" w:rsidRPr="008D687F" w:rsidRDefault="00374F10" w:rsidP="00374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10" w:rsidRPr="008D687F" w:rsidRDefault="00A35FAC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bookmarkStart w:id="0" w:name="_GoBack"/>
      <w:bookmarkEnd w:id="0"/>
      <w:proofErr w:type="gramEnd"/>
    </w:p>
    <w:p w:rsidR="00374F10" w:rsidRPr="008D687F" w:rsidRDefault="00374F10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участку,  расположенному </w:t>
      </w:r>
      <w:proofErr w:type="gramStart"/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F10" w:rsidRPr="008D687F" w:rsidRDefault="00374F10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Степная д.3</w:t>
      </w:r>
    </w:p>
    <w:p w:rsidR="00374F10" w:rsidRDefault="00374F10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объединением земельных участков. </w:t>
      </w:r>
    </w:p>
    <w:p w:rsidR="00374F10" w:rsidRDefault="00374F10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На основании  ст. 14 п. 21 Федерального Закона № 131 от 6 октября 2003 года «Об общих принципах организации местного самоуправления в Российской Федерации» </w:t>
      </w:r>
    </w:p>
    <w:p w:rsidR="00374F10" w:rsidRPr="008D687F" w:rsidRDefault="00374F10" w:rsidP="00374F10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74F10" w:rsidRDefault="00177B56" w:rsidP="00D65D95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 с объединением двух земельных  участков в х. </w:t>
      </w:r>
      <w:proofErr w:type="spellStart"/>
      <w:r w:rsidRPr="00D65D95">
        <w:rPr>
          <w:rFonts w:ascii="Times New Roman" w:eastAsia="Times New Roman" w:hAnsi="Times New Roman"/>
          <w:sz w:val="28"/>
          <w:szCs w:val="28"/>
          <w:lang w:eastAsia="ru-RU"/>
        </w:rPr>
        <w:t>Новосальский</w:t>
      </w:r>
      <w:proofErr w:type="spellEnd"/>
      <w:r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района  по адресу ул. Степная</w:t>
      </w:r>
      <w:r w:rsidR="00A35FAC"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 3 с кадастровым номером 61:09:0080401:200 (1065 кв.</w:t>
      </w:r>
      <w:r w:rsidR="00A35FAC"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м) </w:t>
      </w:r>
      <w:r w:rsidR="00303B98" w:rsidRPr="00D65D95">
        <w:rPr>
          <w:rFonts w:ascii="Times New Roman" w:eastAsia="Times New Roman" w:hAnsi="Times New Roman"/>
          <w:sz w:val="28"/>
          <w:szCs w:val="28"/>
          <w:lang w:eastAsia="ru-RU"/>
        </w:rPr>
        <w:t>и по адресу ул. Степная 3 «б»  с кадастровым номером 61:09:0080401:35(1874 кв.</w:t>
      </w:r>
      <w:r w:rsidR="00A35FAC" w:rsidRPr="00D6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B98" w:rsidRPr="00D65D95">
        <w:rPr>
          <w:rFonts w:ascii="Times New Roman" w:eastAsia="Times New Roman" w:hAnsi="Times New Roman"/>
          <w:sz w:val="28"/>
          <w:szCs w:val="28"/>
          <w:lang w:eastAsia="ru-RU"/>
        </w:rPr>
        <w:t>м) в один земельный участок.</w:t>
      </w:r>
    </w:p>
    <w:p w:rsidR="00D65D95" w:rsidRPr="00D65D95" w:rsidRDefault="00D65D95" w:rsidP="00D65D95">
      <w:pPr>
        <w:pStyle w:val="a3"/>
        <w:spacing w:after="0" w:line="240" w:lineRule="auto"/>
        <w:ind w:left="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объединенному  участку площадью 2949 кв. м. адрес: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Степная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3.</w:t>
      </w:r>
    </w:p>
    <w:p w:rsidR="00303B98" w:rsidRDefault="00303B98" w:rsidP="00303B98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>Специалисту по  земельным и имущественным отношениям</w:t>
      </w:r>
      <w:r w:rsidR="00374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4F10"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 w:rsidR="00374F10">
        <w:rPr>
          <w:rFonts w:ascii="Times New Roman" w:eastAsia="Times New Roman" w:hAnsi="Times New Roman"/>
          <w:sz w:val="28"/>
          <w:szCs w:val="28"/>
          <w:lang w:eastAsia="ru-RU"/>
        </w:rPr>
        <w:t xml:space="preserve"> О.Я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3B98" w:rsidRDefault="00303B98" w:rsidP="00303B98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внести соответствующие  изменения в реестр Адресного хозяйства </w:t>
      </w:r>
    </w:p>
    <w:p w:rsidR="00303B98" w:rsidRDefault="00303B98" w:rsidP="00303B98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Андреевского сельского поселения в 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</w:t>
      </w:r>
    </w:p>
    <w:p w:rsidR="00374F10" w:rsidRPr="008D687F" w:rsidRDefault="00303B98" w:rsidP="00303B98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A35F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4F10"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Pr="008D687F" w:rsidRDefault="00374F10" w:rsidP="00374F10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A35FA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D687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Андреевского сельского поселения                        </w:t>
      </w:r>
      <w:r w:rsidR="00A35FAC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gramStart"/>
      <w:r w:rsidR="00A35FAC"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gramEnd"/>
    </w:p>
    <w:p w:rsidR="00374F10" w:rsidRPr="008D687F" w:rsidRDefault="00374F10" w:rsidP="00374F10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10" w:rsidRDefault="00374F10" w:rsidP="00374F10"/>
    <w:p w:rsidR="0003364E" w:rsidRDefault="0003364E"/>
    <w:sectPr w:rsidR="0003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57920"/>
    <w:multiLevelType w:val="hybridMultilevel"/>
    <w:tmpl w:val="E07EFD22"/>
    <w:lvl w:ilvl="0" w:tplc="E2D49D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D91DB8"/>
    <w:multiLevelType w:val="hybridMultilevel"/>
    <w:tmpl w:val="C4DCDE52"/>
    <w:lvl w:ilvl="0" w:tplc="2294FB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7"/>
    <w:rsid w:val="0003364E"/>
    <w:rsid w:val="00177B56"/>
    <w:rsid w:val="00303B98"/>
    <w:rsid w:val="00374F10"/>
    <w:rsid w:val="008F712E"/>
    <w:rsid w:val="00A35FAC"/>
    <w:rsid w:val="00D65D95"/>
    <w:rsid w:val="00DE3067"/>
    <w:rsid w:val="00F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cp:lastPrinted>2013-06-19T11:55:00Z</cp:lastPrinted>
  <dcterms:created xsi:type="dcterms:W3CDTF">2013-06-18T06:27:00Z</dcterms:created>
  <dcterms:modified xsi:type="dcterms:W3CDTF">2013-06-19T11:57:00Z</dcterms:modified>
</cp:coreProperties>
</file>