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«АНДРЕЕВСКОЕ СЕЛЬСКОЕ ПОСЕЛЕНИЕ»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АНДРЕЕВСКОГО СЕЛЬСКОГО ПОСЕЛЕНИЯ</w:t>
      </w:r>
    </w:p>
    <w:p w:rsidR="00A47170" w:rsidRDefault="00A47170" w:rsidP="00A47170">
      <w:pPr>
        <w:jc w:val="center"/>
        <w:rPr>
          <w:sz w:val="28"/>
          <w:szCs w:val="28"/>
        </w:rPr>
      </w:pPr>
    </w:p>
    <w:p w:rsidR="00A47170" w:rsidRDefault="00A47170" w:rsidP="00A471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</w:t>
      </w:r>
    </w:p>
    <w:p w:rsidR="00A47170" w:rsidRDefault="00A47170" w:rsidP="00A47170">
      <w:pPr>
        <w:jc w:val="center"/>
        <w:rPr>
          <w:sz w:val="28"/>
          <w:szCs w:val="28"/>
        </w:rPr>
      </w:pP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F3E7C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CF3E7C">
        <w:rPr>
          <w:sz w:val="28"/>
          <w:szCs w:val="28"/>
        </w:rPr>
        <w:t>12</w:t>
      </w:r>
      <w:r>
        <w:rPr>
          <w:sz w:val="28"/>
          <w:szCs w:val="28"/>
        </w:rPr>
        <w:t xml:space="preserve">.2024 г.                                                                                          № </w:t>
      </w:r>
      <w:r w:rsidR="00CF3E7C">
        <w:rPr>
          <w:sz w:val="28"/>
          <w:szCs w:val="28"/>
        </w:rPr>
        <w:t>152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ст. Андреевская</w:t>
      </w:r>
    </w:p>
    <w:p w:rsidR="00A47170" w:rsidRDefault="00A47170" w:rsidP="00A47170">
      <w:pPr>
        <w:ind w:left="125"/>
        <w:jc w:val="both"/>
        <w:rPr>
          <w:sz w:val="28"/>
          <w:szCs w:val="28"/>
        </w:rPr>
      </w:pPr>
    </w:p>
    <w:p w:rsidR="00A47170" w:rsidRDefault="00A47170" w:rsidP="00A47170">
      <w:pPr>
        <w:ind w:left="1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</w:t>
      </w:r>
    </w:p>
    <w:p w:rsidR="00A47170" w:rsidRDefault="00A47170" w:rsidP="00A47170">
      <w:pPr>
        <w:ind w:left="125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Андреевского сельского поселения от 1</w:t>
      </w:r>
      <w:r>
        <w:rPr>
          <w:sz w:val="28"/>
          <w:szCs w:val="28"/>
        </w:rPr>
        <w:t xml:space="preserve">7.10.2018 </w:t>
      </w:r>
      <w:r>
        <w:rPr>
          <w:bCs/>
          <w:iCs/>
          <w:sz w:val="28"/>
          <w:szCs w:val="28"/>
        </w:rPr>
        <w:t>года № 78</w:t>
      </w:r>
    </w:p>
    <w:p w:rsidR="009A7F52" w:rsidRDefault="00A47170" w:rsidP="00A47170">
      <w:pPr>
        <w:ind w:left="125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</w:t>
      </w:r>
      <w:r w:rsidR="009A7F52">
        <w:rPr>
          <w:bCs/>
          <w:sz w:val="28"/>
          <w:szCs w:val="28"/>
        </w:rPr>
        <w:t xml:space="preserve"> </w:t>
      </w:r>
    </w:p>
    <w:p w:rsidR="00A47170" w:rsidRDefault="00A47170" w:rsidP="00A47170">
      <w:pPr>
        <w:ind w:left="125"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на водных объектах</w:t>
      </w:r>
      <w:r>
        <w:rPr>
          <w:sz w:val="28"/>
          <w:szCs w:val="28"/>
        </w:rPr>
        <w:t>»</w:t>
      </w:r>
    </w:p>
    <w:p w:rsidR="00A47170" w:rsidRDefault="00A47170" w:rsidP="00A47170">
      <w:pPr>
        <w:ind w:firstLine="540"/>
        <w:jc w:val="center"/>
        <w:outlineLvl w:val="0"/>
        <w:rPr>
          <w:color w:val="008000"/>
          <w:sz w:val="16"/>
        </w:rPr>
      </w:pPr>
    </w:p>
    <w:p w:rsidR="00A47170" w:rsidRDefault="00A47170" w:rsidP="00A47170">
      <w:pPr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>
        <w:rPr>
          <w:color w:val="auto"/>
          <w:sz w:val="28"/>
        </w:rPr>
        <w:t>муниципальных программ Андреевского</w:t>
      </w:r>
      <w:r w:rsidR="007F3942">
        <w:rPr>
          <w:color w:val="auto"/>
          <w:sz w:val="28"/>
        </w:rPr>
        <w:t xml:space="preserve"> сельского поселения» и от 15.10.2</w:t>
      </w:r>
      <w:r>
        <w:rPr>
          <w:color w:val="auto"/>
          <w:sz w:val="28"/>
        </w:rPr>
        <w:t xml:space="preserve">018 № 69 «Об утверждении Перечня </w:t>
      </w:r>
      <w:r>
        <w:rPr>
          <w:sz w:val="28"/>
          <w:szCs w:val="28"/>
        </w:rPr>
        <w:t>муниципальных программ Андреевского сельского поселения</w:t>
      </w:r>
      <w:r>
        <w:rPr>
          <w:sz w:val="28"/>
        </w:rPr>
        <w:t xml:space="preserve">» </w:t>
      </w:r>
      <w:r w:rsidR="007F394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Андреевского сельского поселения</w:t>
      </w:r>
      <w:r>
        <w:rPr>
          <w:sz w:val="28"/>
        </w:rPr>
        <w:t xml:space="preserve"> </w:t>
      </w:r>
      <w:r>
        <w:rPr>
          <w:rFonts w:ascii="Times New Roman ??????????" w:hAnsi="Times New Roman ??????????"/>
          <w:spacing w:val="60"/>
          <w:sz w:val="28"/>
        </w:rPr>
        <w:t>постановляе</w:t>
      </w:r>
      <w:r>
        <w:rPr>
          <w:sz w:val="28"/>
        </w:rPr>
        <w:t>т: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pacing w:val="-4"/>
          <w:sz w:val="28"/>
          <w:szCs w:val="28"/>
        </w:rPr>
        <w:t xml:space="preserve">Внести в постановление </w:t>
      </w:r>
      <w:r>
        <w:rPr>
          <w:sz w:val="28"/>
          <w:szCs w:val="28"/>
        </w:rPr>
        <w:t>Администрации Андреевского сельского поселения от 17.10.2018</w:t>
      </w:r>
      <w:r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№ 78 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sz w:val="28"/>
          <w:szCs w:val="28"/>
        </w:rPr>
        <w:t xml:space="preserve">» изменения согласно приложению.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 Настоящее постановление вступает в силу со дня его официального опубликования.</w:t>
      </w:r>
    </w:p>
    <w:p w:rsidR="00A47170" w:rsidRDefault="00A47170" w:rsidP="00A47170">
      <w:pPr>
        <w:tabs>
          <w:tab w:val="left" w:pos="540"/>
        </w:tabs>
        <w:ind w:firstLine="709"/>
        <w:jc w:val="both"/>
        <w:rPr>
          <w:sz w:val="28"/>
        </w:rPr>
      </w:pPr>
      <w:r>
        <w:rPr>
          <w:sz w:val="28"/>
        </w:rPr>
        <w:t>3.  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постановления оставляю за собой.</w:t>
      </w:r>
    </w:p>
    <w:p w:rsidR="00A47170" w:rsidRDefault="00A47170" w:rsidP="00A47170">
      <w:pPr>
        <w:tabs>
          <w:tab w:val="left" w:pos="0"/>
          <w:tab w:val="left" w:pos="540"/>
        </w:tabs>
        <w:ind w:firstLine="709"/>
        <w:jc w:val="both"/>
        <w:rPr>
          <w:sz w:val="28"/>
        </w:rPr>
      </w:pPr>
    </w:p>
    <w:p w:rsidR="00A47170" w:rsidRDefault="00A47170" w:rsidP="00A47170">
      <w:pPr>
        <w:ind w:right="-5" w:firstLine="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A47170" w:rsidRDefault="00A47170" w:rsidP="00A47170">
      <w:pPr>
        <w:ind w:right="-5" w:firstLine="72"/>
        <w:jc w:val="both"/>
        <w:rPr>
          <w:sz w:val="28"/>
          <w:szCs w:val="28"/>
        </w:rPr>
      </w:pPr>
      <w:r>
        <w:rPr>
          <w:sz w:val="28"/>
        </w:rPr>
        <w:t>Андреевского</w:t>
      </w:r>
      <w:r>
        <w:rPr>
          <w:sz w:val="28"/>
          <w:szCs w:val="28"/>
        </w:rPr>
        <w:t xml:space="preserve"> сельского поселения                            А.В. </w:t>
      </w:r>
      <w:proofErr w:type="spellStart"/>
      <w:r>
        <w:rPr>
          <w:sz w:val="28"/>
          <w:szCs w:val="28"/>
        </w:rPr>
        <w:t>Лондарь</w:t>
      </w:r>
      <w:proofErr w:type="spellEnd"/>
    </w:p>
    <w:p w:rsidR="00A47170" w:rsidRDefault="00A47170" w:rsidP="00A47170">
      <w:pPr>
        <w:ind w:right="-5" w:firstLine="7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Постановление вносит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Сектор экономики и финансов,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5-58-18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</w:p>
    <w:p w:rsidR="00CF3E7C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</w:t>
      </w:r>
    </w:p>
    <w:p w:rsidR="00CF3E7C" w:rsidRDefault="00CF3E7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№ 1 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Администрации Андреевского сельского поселения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CF3E7C">
        <w:rPr>
          <w:sz w:val="24"/>
          <w:szCs w:val="24"/>
        </w:rPr>
        <w:t>27.12</w:t>
      </w:r>
      <w:r>
        <w:rPr>
          <w:sz w:val="24"/>
          <w:szCs w:val="24"/>
        </w:rPr>
        <w:t xml:space="preserve">.2024 № </w:t>
      </w:r>
      <w:r w:rsidR="00CF3E7C">
        <w:rPr>
          <w:sz w:val="24"/>
          <w:szCs w:val="24"/>
        </w:rPr>
        <w:t>152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вносимые в постановление Андреевского сельского поселения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от 17.10.2018 № 78 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sz w:val="28"/>
          <w:szCs w:val="28"/>
        </w:rPr>
        <w:t>»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A47170" w:rsidRPr="0021686E" w:rsidRDefault="00A47170" w:rsidP="00A47170">
      <w:pPr>
        <w:pStyle w:val="af6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1686E">
        <w:rPr>
          <w:rFonts w:ascii="Times New Roman" w:hAnsi="Times New Roman" w:cs="Times New Roman"/>
          <w:sz w:val="28"/>
          <w:szCs w:val="28"/>
        </w:rPr>
        <w:t>Приложение 1 к постановлению Администрации Андреевского сельского поселения от 17.10.2018 № 78 изложить в следующей редакции:</w:t>
      </w: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</w:p>
    <w:p w:rsidR="00A47170" w:rsidRDefault="00A47170" w:rsidP="00A4717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Андреевского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сельского поселения 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от 17.10.2018 г. № 78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 «Защита населения и территории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чрезвычайных ситуаций, обеспечение </w:t>
      </w:r>
      <w:proofErr w:type="gramStart"/>
      <w:r>
        <w:rPr>
          <w:sz w:val="28"/>
          <w:szCs w:val="28"/>
        </w:rPr>
        <w:t>пожарной</w:t>
      </w:r>
      <w:proofErr w:type="gramEnd"/>
      <w:r>
        <w:rPr>
          <w:sz w:val="28"/>
          <w:szCs w:val="28"/>
        </w:rPr>
        <w:t xml:space="preserve">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I. Стратегические приоритеты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 Андреевского сельского поселения «Защита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населения и территории от чрезвычайных ситуаций, обеспечение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1. Оценка текущего состояния сферы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реализации муниципальной программы Андреевского сельского поселения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«Защита населения и территории от чрезвычайных ситуаций, обеспечение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Андреевского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(далее также – муниципальная программа) определяет цели и основные приоритеты в сфере защиты населения и территории от чрезвычайных ситуаций, пожарной безопасности и безопасности людей на водных объектах.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Андреевское сельское поселение подвержено угрозам возникновения чрезвычайных ситуаций природного, техногенного характера и биологической </w:t>
      </w:r>
      <w:r>
        <w:rPr>
          <w:sz w:val="28"/>
          <w:szCs w:val="28"/>
        </w:rPr>
        <w:lastRenderedPageBreak/>
        <w:t xml:space="preserve">опасности.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(система-112).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Администрации Андреевского сельского поселения ключевыми являются следующие проблемы: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недостаточное оснащение добровольных пожарных современной техникой, оборудованием, снаряжением для оперативного реагирования при возникновении чрезвычайных ситуаций на территории поселения и обеспечения полного охвата территории противопожарным прикрытием;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недостаточный охват системой оповещения и экстренного информирования населения при возникновении чрезвычайных ситуаций природного, техногенного характера и биологической опасности на территории поселения;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0,3 процента населения поселения не обеспечено противопожарным прикрытием в соответствии с установленными временными нормативами прибытия первого подразделения пожарной охраны к месту вызова.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Андреевского сельского поселения.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Описание приоритетов и целей муниципальной политики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 в сфере реализации муниципальной программы.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приоритетами являются: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защищенности населения и территории Андреевского сельского поселения от чрезвычайных ситуаций, пожарной безопасности и безопасности людей на водных объектах, а также общественной безопасности, правопорядка и безопасности среды обитания;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дооснащение современной специальной пожарной, аварийно-спасательной техникой, оборудованием и снаряжением в целях сокращения времени реагирования при оказании помощи пострадавшим, а также повышения готовности спасательных </w:t>
      </w:r>
      <w:proofErr w:type="gramStart"/>
      <w:r>
        <w:rPr>
          <w:sz w:val="28"/>
          <w:szCs w:val="28"/>
        </w:rPr>
        <w:t>подразделений</w:t>
      </w:r>
      <w:proofErr w:type="gramEnd"/>
      <w:r>
        <w:rPr>
          <w:sz w:val="28"/>
          <w:szCs w:val="28"/>
        </w:rPr>
        <w:t xml:space="preserve"> к ликвидации крупномасштабных чрезвычайных ситуаций исходя из существующих опасностей;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и модернизация комплексной системы экстренного оповещения </w:t>
      </w:r>
      <w:r>
        <w:rPr>
          <w:sz w:val="28"/>
          <w:szCs w:val="28"/>
        </w:rPr>
        <w:lastRenderedPageBreak/>
        <w:t>населения в зонах, подверженных возникновению быстроразвивающихся процессов природного и техногенного характера;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современных систем обеспечения вызова экстренных оперативных служб по единому номеру «112» и оперативной консультационной, информационной помощи по единому номеру «122».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keepNext/>
        <w:keepLine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Сведения о взаимосвязи со стратегическими приоритетами, </w:t>
      </w:r>
    </w:p>
    <w:p w:rsidR="00A47170" w:rsidRDefault="00A47170" w:rsidP="00A47170">
      <w:pPr>
        <w:keepNext/>
        <w:keepLines/>
        <w:jc w:val="center"/>
        <w:rPr>
          <w:sz w:val="28"/>
          <w:szCs w:val="28"/>
        </w:rPr>
      </w:pPr>
      <w:r>
        <w:rPr>
          <w:sz w:val="28"/>
          <w:szCs w:val="28"/>
        </w:rPr>
        <w:t>целями и показателями государственных программ Российской Федерации</w:t>
      </w:r>
    </w:p>
    <w:p w:rsidR="00A47170" w:rsidRDefault="00A47170" w:rsidP="00A47170">
      <w:pPr>
        <w:keepNext/>
        <w:keepLines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A47170" w:rsidRDefault="00A47170" w:rsidP="00A47170">
      <w:pPr>
        <w:keepNext/>
        <w:keepLines/>
        <w:rPr>
          <w:sz w:val="28"/>
          <w:szCs w:val="28"/>
        </w:rPr>
      </w:pPr>
    </w:p>
    <w:p w:rsidR="00A47170" w:rsidRDefault="00A47170" w:rsidP="00A47170">
      <w:pPr>
        <w:keepNext/>
        <w:keepLine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Взаимосвязь со стратегическими приоритетами, целями и показателями государственных программ Российской Федерации и Ростовской области отсутствует.</w:t>
      </w:r>
    </w:p>
    <w:p w:rsidR="00A47170" w:rsidRDefault="00A47170" w:rsidP="00A47170">
      <w:pPr>
        <w:keepNext/>
        <w:keepLines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4. Задачи муниципального управления, способы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их эффективного решения в сфере реализации муниципальной программы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задачи и способы их эффективного решения определены Стратегией.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указанных основных приоритетов и целей осуществляется в соответствии со следующими правовыми актами: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21.12.1994 № 69-ФЗ «О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22.07.2008 № 123-ФЗ «Технический регламент о требованиях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Российской Федерации от 21.11.2011 № 958 «О системе обеспечения вызова экстренных оперативных служб по единому номеру «112»;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Правительства Российской Федерации от 03.12.2014 № 2446-р «Об утверждении Концепции построения и развития аппаратно-программного комплекса «Безопасный город»;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Областным законом от 25.11.2004 № 202-ЗС «О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Областным законом от 29.12.2004 № 256-ЗС «О защите населения и территорий от чрезвычайных ситуаций межмуниципального и регионального характера».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снижение к</w:t>
      </w:r>
      <w:r>
        <w:rPr>
          <w:sz w:val="26"/>
          <w:szCs w:val="26"/>
        </w:rPr>
        <w:t>оличества пожаров</w:t>
      </w:r>
      <w:r>
        <w:rPr>
          <w:sz w:val="28"/>
        </w:rPr>
        <w:t xml:space="preserve"> и численности населения, пострадавшего в </w:t>
      </w:r>
      <w:r>
        <w:rPr>
          <w:sz w:val="28"/>
        </w:rPr>
        <w:lastRenderedPageBreak/>
        <w:t>чрезвычайных ситуациях;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уровня пожарной безопасности путем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– 100 процентов от количества населения Андреевского сельского поселения;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color w:val="auto"/>
          <w:sz w:val="28"/>
        </w:rPr>
        <w:t>модернизация муниципальной системы оповещения населения Андреевского сельского поселения – 100 процентов</w:t>
      </w:r>
      <w:r>
        <w:rPr>
          <w:sz w:val="28"/>
          <w:szCs w:val="28"/>
        </w:rPr>
        <w:t>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увеличением количества профилактических мероприятий по предупреждению пожаров, чрезвычайных ситуаций и происшествий на водных объектах.</w:t>
      </w:r>
    </w:p>
    <w:p w:rsidR="00A47170" w:rsidRDefault="00A47170" w:rsidP="00A47170">
      <w:pPr>
        <w:rPr>
          <w:color w:val="auto"/>
          <w:sz w:val="24"/>
          <w:szCs w:val="24"/>
        </w:rPr>
        <w:sectPr w:rsidR="00A47170">
          <w:pgSz w:w="11906" w:h="16838"/>
          <w:pgMar w:top="1134" w:right="567" w:bottom="1134" w:left="1701" w:header="709" w:footer="624" w:gutter="0"/>
          <w:pgNumType w:start="1"/>
          <w:cols w:space="720"/>
        </w:sect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II. Паспорт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Андреевского сельского поселения «Защита населения и территории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от чрезвычайных ситуаций, обеспечение 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35"/>
        <w:gridCol w:w="5731"/>
        <w:gridCol w:w="441"/>
        <w:gridCol w:w="8162"/>
      </w:tblGrid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Куратор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отсутствует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Андреевского сельского поселения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 реализации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I: 2019 – 2024 годы;</w:t>
            </w:r>
          </w:p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II: 2025 – 2030 годы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уровня защищенности населения и территории Андреевского сельского поселения от пожаров, чрезвычайных ситуаций и безопасности людей на водных объектах</w:t>
            </w:r>
            <w:r w:rsidR="00306033">
              <w:rPr>
                <w:sz w:val="28"/>
                <w:szCs w:val="28"/>
              </w:rPr>
              <w:t xml:space="preserve">, </w:t>
            </w:r>
            <w:r w:rsidR="00306033">
              <w:rPr>
                <w:color w:val="auto"/>
                <w:sz w:val="28"/>
              </w:rPr>
              <w:t>путем обеспечения населения противопожарным прикрытием в соответствии с установленными временными нормативами прибытия первого подразделения пожарной охраны к месту вызова – 100 процентов от количества населения Андреевского сельского поселения</w:t>
            </w:r>
            <w:r w:rsidR="00193A84">
              <w:rPr>
                <w:color w:val="auto"/>
                <w:sz w:val="28"/>
              </w:rPr>
              <w:t>; модернизация муниципальной системы оповещения населения – 100 процентов от оповещаемого населения действующей муниципальной системой оповещения, 100 процентов от количества населения поселения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муниципальной программы 405,9 тыс. рублей, в том числе:</w:t>
            </w:r>
            <w:bookmarkStart w:id="0" w:name="_GoBack"/>
            <w:bookmarkEnd w:id="0"/>
          </w:p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2024 годы – 397,</w:t>
            </w:r>
            <w:r w:rsidR="00AF05C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 w:rsidR="00A47170" w:rsidRDefault="00A47170" w:rsidP="00A734C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– 2030 годы –     </w:t>
            </w:r>
            <w:r w:rsidR="00A734C6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,0 тыс. рублей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 отсутствует</w:t>
            </w:r>
          </w:p>
        </w:tc>
      </w:tr>
    </w:tbl>
    <w:p w:rsidR="00A47170" w:rsidRDefault="00A47170" w:rsidP="00A47170">
      <w:pPr>
        <w:widowControl w:val="0"/>
        <w:jc w:val="center"/>
        <w:rPr>
          <w:sz w:val="24"/>
          <w:szCs w:val="24"/>
        </w:rPr>
      </w:pPr>
      <w:r>
        <w:rPr>
          <w:color w:val="auto"/>
          <w:sz w:val="24"/>
          <w:szCs w:val="24"/>
        </w:rPr>
        <w:lastRenderedPageBreak/>
        <w:br w:type="page"/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2. Показатели муниципальной программы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9"/>
        <w:gridCol w:w="2163"/>
        <w:gridCol w:w="742"/>
        <w:gridCol w:w="1148"/>
        <w:gridCol w:w="1020"/>
        <w:gridCol w:w="885"/>
        <w:gridCol w:w="725"/>
        <w:gridCol w:w="705"/>
        <w:gridCol w:w="661"/>
        <w:gridCol w:w="660"/>
        <w:gridCol w:w="675"/>
        <w:gridCol w:w="644"/>
        <w:gridCol w:w="1509"/>
        <w:gridCol w:w="851"/>
        <w:gridCol w:w="708"/>
        <w:gridCol w:w="914"/>
      </w:tblGrid>
      <w:tr w:rsidR="00A47170"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 измерения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ОКЕИ)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показателя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6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Доку-мент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</w:t>
            </w:r>
          </w:p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достижение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Связь </w:t>
            </w:r>
          </w:p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показателями</w:t>
            </w:r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нацио</w:t>
            </w:r>
            <w:proofErr w:type="spellEnd"/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0"/>
                <w:sz w:val="24"/>
                <w:szCs w:val="24"/>
              </w:rPr>
              <w:t>нальных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целей</w:t>
            </w:r>
          </w:p>
        </w:tc>
        <w:tc>
          <w:tcPr>
            <w:tcW w:w="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Инфор</w:t>
            </w:r>
            <w:proofErr w:type="spellEnd"/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мационная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система</w:t>
            </w:r>
          </w:p>
        </w:tc>
      </w:tr>
      <w:tr w:rsidR="00A47170"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1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</w:tr>
    </w:tbl>
    <w:p w:rsidR="00A47170" w:rsidRDefault="00A47170" w:rsidP="00A47170">
      <w:pPr>
        <w:rPr>
          <w:sz w:val="24"/>
          <w:szCs w:val="24"/>
        </w:rPr>
      </w:pPr>
    </w:p>
    <w:tbl>
      <w:tblPr>
        <w:tblW w:w="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2163"/>
        <w:gridCol w:w="742"/>
        <w:gridCol w:w="1131"/>
        <w:gridCol w:w="1037"/>
        <w:gridCol w:w="888"/>
        <w:gridCol w:w="722"/>
        <w:gridCol w:w="720"/>
        <w:gridCol w:w="660"/>
        <w:gridCol w:w="660"/>
        <w:gridCol w:w="675"/>
        <w:gridCol w:w="660"/>
        <w:gridCol w:w="1478"/>
        <w:gridCol w:w="851"/>
        <w:gridCol w:w="708"/>
        <w:gridCol w:w="915"/>
      </w:tblGrid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A47170">
        <w:tc>
          <w:tcPr>
            <w:tcW w:w="1458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B73771">
              <w:rPr>
                <w:sz w:val="24"/>
                <w:szCs w:val="24"/>
              </w:rPr>
              <w:t>. Цель муниципальной программы «</w:t>
            </w:r>
            <w:r w:rsidR="00B73771" w:rsidRPr="00B73771">
              <w:rPr>
                <w:sz w:val="24"/>
                <w:szCs w:val="24"/>
              </w:rPr>
              <w:t xml:space="preserve">повышение уровня защищенности населения и территории Андреевского сельского поселения от пожаров, чрезвычайных ситуаций и безопасности людей на водных объектах, </w:t>
            </w:r>
            <w:r w:rsidR="00B73771" w:rsidRPr="00B73771">
              <w:rPr>
                <w:color w:val="auto"/>
                <w:sz w:val="24"/>
                <w:szCs w:val="24"/>
              </w:rPr>
              <w:t>путем обеспечения населения противопожарным прикрытием в соответствии с установленными временными нормативами прибытия первого подразделения пожарной охраны к месту вызова – 100 процентов от количества населения Андреевского сельского поселения; модернизация муниципальной системы оповещения населения – 100 процентов от оповещаемого населения действующей муниципальной системой оповещения, 100 процентов от количества населения поселения</w:t>
            </w:r>
            <w:r w:rsidRPr="00B73771">
              <w:rPr>
                <w:sz w:val="24"/>
                <w:szCs w:val="24"/>
              </w:rPr>
              <w:t>»</w:t>
            </w:r>
          </w:p>
        </w:tc>
      </w:tr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людей,  которым оказана помощь при пожарах, чрезвычайных ситуациях и происшествиях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</w:t>
            </w:r>
          </w:p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убывание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color w:val="auto"/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982289">
            <w:r>
              <w:rPr>
                <w:color w:val="auto"/>
                <w:sz w:val="24"/>
                <w:szCs w:val="24"/>
              </w:rPr>
              <w:t xml:space="preserve">Стратегия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Андреевского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профилактических мероприятий по </w:t>
            </w:r>
            <w:r>
              <w:rPr>
                <w:sz w:val="24"/>
                <w:szCs w:val="24"/>
              </w:rPr>
              <w:lastRenderedPageBreak/>
              <w:t>предупреждению пожаров, чрезвычайных ситуаций и происшествий на водных объектах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МП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возрастание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color w:val="auto"/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982289">
            <w:r>
              <w:rPr>
                <w:color w:val="auto"/>
                <w:sz w:val="24"/>
                <w:szCs w:val="24"/>
              </w:rPr>
              <w:t xml:space="preserve">Стратегия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Андре</w:t>
            </w:r>
            <w:r>
              <w:rPr>
                <w:sz w:val="24"/>
                <w:szCs w:val="24"/>
              </w:rPr>
              <w:lastRenderedPageBreak/>
              <w:t>евского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информационная </w:t>
            </w:r>
            <w:r>
              <w:rPr>
                <w:sz w:val="24"/>
                <w:szCs w:val="24"/>
              </w:rPr>
              <w:lastRenderedPageBreak/>
              <w:t>система отсутствует</w:t>
            </w:r>
          </w:p>
        </w:tc>
      </w:tr>
    </w:tbl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Примечание.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Используемые сокращения: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МП – уровень муниципальной программы;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ОКЕИ – Общероссийский классификатор единиц измерения;</w:t>
      </w:r>
    </w:p>
    <w:p w:rsidR="00982289" w:rsidRPr="00982289" w:rsidRDefault="00982289" w:rsidP="00982289">
      <w:pPr>
        <w:widowControl w:val="0"/>
        <w:ind w:firstLine="709"/>
        <w:jc w:val="both"/>
        <w:rPr>
          <w:sz w:val="24"/>
          <w:szCs w:val="24"/>
        </w:rPr>
      </w:pPr>
      <w:r w:rsidRPr="00982289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</w:p>
    <w:p w:rsidR="00982289" w:rsidRDefault="00982289" w:rsidP="00A47170">
      <w:pPr>
        <w:widowControl w:val="0"/>
        <w:ind w:firstLine="709"/>
        <w:jc w:val="both"/>
        <w:rPr>
          <w:sz w:val="24"/>
          <w:szCs w:val="24"/>
        </w:rPr>
      </w:pP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22684C" w:rsidRPr="009B307A" w:rsidRDefault="00A47170" w:rsidP="00A47170">
      <w:pPr>
        <w:widowControl w:val="0"/>
        <w:jc w:val="center"/>
        <w:rPr>
          <w:sz w:val="28"/>
        </w:rPr>
      </w:pPr>
      <w:r>
        <w:rPr>
          <w:color w:val="auto"/>
          <w:sz w:val="24"/>
          <w:szCs w:val="24"/>
        </w:rPr>
        <w:br w:type="page"/>
      </w:r>
      <w:r w:rsidR="00BE2534" w:rsidRPr="009B307A">
        <w:rPr>
          <w:sz w:val="28"/>
        </w:rPr>
        <w:lastRenderedPageBreak/>
        <w:t xml:space="preserve">3. Перечень структурных элементов </w:t>
      </w:r>
      <w:r w:rsidR="00EF7500">
        <w:rPr>
          <w:sz w:val="28"/>
        </w:rPr>
        <w:t>муниципаль</w:t>
      </w:r>
      <w:r w:rsidR="00BE2534" w:rsidRPr="009B307A">
        <w:rPr>
          <w:sz w:val="28"/>
        </w:rPr>
        <w:t xml:space="preserve">ной программы </w:t>
      </w:r>
    </w:p>
    <w:p w:rsidR="0022684C" w:rsidRPr="009B307A" w:rsidRDefault="0022684C" w:rsidP="00383DFB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3948"/>
        <w:gridCol w:w="5593"/>
        <w:gridCol w:w="4040"/>
      </w:tblGrid>
      <w:tr w:rsidR="0022684C" w:rsidRPr="003C5EE2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№ </w:t>
            </w:r>
            <w:proofErr w:type="gramStart"/>
            <w:r w:rsidRPr="003C5EE2">
              <w:rPr>
                <w:sz w:val="24"/>
                <w:szCs w:val="24"/>
              </w:rPr>
              <w:t>п</w:t>
            </w:r>
            <w:proofErr w:type="gramEnd"/>
            <w:r w:rsidRPr="003C5EE2">
              <w:rPr>
                <w:sz w:val="24"/>
                <w:szCs w:val="24"/>
              </w:rPr>
              <w:t>/п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Задача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структурного элемента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Краткое описание </w:t>
            </w:r>
            <w:proofErr w:type="gramStart"/>
            <w:r w:rsidRPr="003C5EE2">
              <w:rPr>
                <w:sz w:val="24"/>
                <w:szCs w:val="24"/>
              </w:rPr>
              <w:t>ожидаемых</w:t>
            </w:r>
            <w:proofErr w:type="gramEnd"/>
            <w:r w:rsidRPr="003C5EE2">
              <w:rPr>
                <w:sz w:val="24"/>
                <w:szCs w:val="24"/>
              </w:rPr>
              <w:t xml:space="preserve">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эффектов от реализации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задачи структурного элемента 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Связь с показателями </w:t>
            </w:r>
          </w:p>
        </w:tc>
      </w:tr>
    </w:tbl>
    <w:p w:rsidR="0022684C" w:rsidRPr="003C5EE2" w:rsidRDefault="0022684C" w:rsidP="00383DFB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3948"/>
        <w:gridCol w:w="5593"/>
        <w:gridCol w:w="4040"/>
      </w:tblGrid>
      <w:tr w:rsidR="0022684C" w:rsidRPr="003C5EE2" w:rsidTr="00EA695C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4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pStyle w:val="a9"/>
              <w:widowControl w:val="0"/>
              <w:ind w:left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2. Комплексы процессных мероприятий 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</w:t>
            </w:r>
            <w:r w:rsidR="00AE5E5D" w:rsidRPr="003C5EE2">
              <w:rPr>
                <w:sz w:val="24"/>
                <w:szCs w:val="24"/>
              </w:rPr>
              <w:t>1</w:t>
            </w:r>
            <w:r w:rsidRPr="003C5EE2">
              <w:rPr>
                <w:sz w:val="24"/>
                <w:szCs w:val="24"/>
              </w:rPr>
              <w:t>. Комплекс процессных мероприятий «Пожарная безопасность»</w:t>
            </w:r>
          </w:p>
          <w:p w:rsidR="00211329" w:rsidRPr="003C5EE2" w:rsidRDefault="0021132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Ответственный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</w:t>
            </w:r>
            <w:r w:rsidR="00AE5E5D" w:rsidRPr="003C5EE2">
              <w:rPr>
                <w:sz w:val="24"/>
                <w:szCs w:val="24"/>
              </w:rPr>
              <w:t xml:space="preserve">Администрация </w:t>
            </w:r>
            <w:r w:rsidR="00A5723A" w:rsidRPr="003C5EE2">
              <w:rPr>
                <w:sz w:val="24"/>
                <w:szCs w:val="24"/>
              </w:rPr>
              <w:t>Андреевского</w:t>
            </w:r>
            <w:r w:rsidR="00AE5E5D" w:rsidRPr="003C5EE2">
              <w:rPr>
                <w:sz w:val="24"/>
                <w:szCs w:val="24"/>
              </w:rPr>
              <w:t xml:space="preserve"> сельского поселения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</w:t>
            </w:r>
            <w:r w:rsidR="00090AE7" w:rsidRPr="003C5EE2">
              <w:rPr>
                <w:sz w:val="24"/>
                <w:szCs w:val="24"/>
              </w:rPr>
              <w:t>5</w:t>
            </w:r>
            <w:r w:rsidRPr="003C5EE2">
              <w:rPr>
                <w:sz w:val="24"/>
                <w:szCs w:val="24"/>
              </w:rPr>
              <w:t xml:space="preserve"> – 2030 годы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</w:tr>
      <w:tr w:rsidR="00211329" w:rsidRPr="003C5EE2" w:rsidTr="00962370">
        <w:trPr>
          <w:trHeight w:val="3245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2.2.1.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Выполнены мероприятия по обеспечению пожарной безопасности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23A" w:rsidRPr="003C5EE2" w:rsidRDefault="00211329" w:rsidP="00A5723A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  <w:r w:rsidR="00A5723A" w:rsidRPr="003C5EE2">
              <w:rPr>
                <w:sz w:val="24"/>
                <w:szCs w:val="24"/>
              </w:rPr>
              <w:t xml:space="preserve"> </w:t>
            </w:r>
          </w:p>
          <w:p w:rsidR="00A5723A" w:rsidRPr="003C5EE2" w:rsidRDefault="00A5723A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обеспечение эффективного предупреждения и ликвидации пожаров; </w:t>
            </w:r>
          </w:p>
          <w:p w:rsidR="00090AE7" w:rsidRPr="003C5EE2" w:rsidRDefault="00211329" w:rsidP="00090AE7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обеспечение защиты населения от пожаров 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количество пострадавших в чрезвычайных ситуациях;</w:t>
            </w:r>
          </w:p>
          <w:p w:rsidR="00211329" w:rsidRPr="003C5EE2" w:rsidRDefault="00211329" w:rsidP="00962370">
            <w:pPr>
              <w:widowControl w:val="0"/>
              <w:outlineLvl w:val="2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доля населения </w:t>
            </w:r>
            <w:r w:rsidR="00090AE7" w:rsidRPr="003C5EE2">
              <w:rPr>
                <w:sz w:val="24"/>
                <w:szCs w:val="24"/>
              </w:rPr>
              <w:t>поселения</w:t>
            </w:r>
            <w:r w:rsidRPr="003C5EE2">
              <w:rPr>
                <w:sz w:val="24"/>
                <w:szCs w:val="24"/>
              </w:rPr>
              <w:t>, обеспеченного противопожарным прикрытием в соответствии с установленными временными нормативами прибытия пожарной охраны к месту вызова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Default="0021132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</w:t>
            </w:r>
            <w:r w:rsidR="00090AE7" w:rsidRPr="003C5EE2">
              <w:rPr>
                <w:sz w:val="24"/>
                <w:szCs w:val="24"/>
              </w:rPr>
              <w:t>2</w:t>
            </w:r>
            <w:r w:rsidRPr="003C5EE2">
              <w:rPr>
                <w:sz w:val="24"/>
                <w:szCs w:val="24"/>
              </w:rPr>
              <w:t>. Комплекс процессных мероприятий «Защита населения от чрезвычайных ситуаций»</w:t>
            </w:r>
          </w:p>
          <w:p w:rsidR="00982289" w:rsidRPr="003C5EE2" w:rsidRDefault="0098228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Ответственные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</w:t>
            </w:r>
            <w:r w:rsidR="00090AE7" w:rsidRPr="003C5EE2">
              <w:rPr>
                <w:sz w:val="24"/>
                <w:szCs w:val="24"/>
              </w:rPr>
              <w:t xml:space="preserve">Администрация </w:t>
            </w:r>
            <w:r w:rsidR="00A5723A" w:rsidRPr="003C5EE2">
              <w:rPr>
                <w:sz w:val="24"/>
                <w:szCs w:val="24"/>
              </w:rPr>
              <w:t>Андреевского</w:t>
            </w:r>
            <w:r w:rsidR="00090AE7" w:rsidRPr="003C5EE2">
              <w:rPr>
                <w:sz w:val="24"/>
                <w:szCs w:val="24"/>
              </w:rPr>
              <w:t xml:space="preserve"> сельского поселения</w:t>
            </w:r>
            <w:r w:rsidRPr="003C5EE2">
              <w:rPr>
                <w:sz w:val="24"/>
                <w:szCs w:val="24"/>
              </w:rPr>
              <w:t>.</w:t>
            </w:r>
          </w:p>
          <w:p w:rsidR="00211329" w:rsidRDefault="00211329" w:rsidP="00962370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</w:t>
            </w:r>
            <w:r w:rsidR="00090AE7" w:rsidRPr="003C5EE2">
              <w:rPr>
                <w:sz w:val="24"/>
                <w:szCs w:val="24"/>
              </w:rPr>
              <w:t>5</w:t>
            </w:r>
            <w:r w:rsidRPr="003C5EE2">
              <w:rPr>
                <w:sz w:val="24"/>
                <w:szCs w:val="24"/>
              </w:rPr>
              <w:t>– 2030 годы</w:t>
            </w:r>
          </w:p>
          <w:p w:rsidR="00982289" w:rsidRPr="003C5EE2" w:rsidRDefault="00982289" w:rsidP="00962370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</w:tr>
      <w:tr w:rsidR="00211329" w:rsidRPr="003C5EE2" w:rsidTr="00EA695C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2.3.1.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Выполнены мероприятия по защите населения от чрезвычайных ситуаций природного и </w:t>
            </w:r>
            <w:r w:rsidRPr="003C5EE2">
              <w:rPr>
                <w:sz w:val="24"/>
                <w:szCs w:val="24"/>
              </w:rPr>
              <w:lastRenderedPageBreak/>
              <w:t>техногенного характера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>предупреждение, снижение рисков возникновения чрезвычайных ситуаций и масштабов их последствий;</w:t>
            </w:r>
          </w:p>
          <w:p w:rsidR="00211329" w:rsidRPr="003C5EE2" w:rsidRDefault="00211329" w:rsidP="00090AE7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>повышение уровня защиты населения от чрезвычайных ситуаций природного и техногенного характера;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 xml:space="preserve">количество пострадавших в чрезвычайных ситуациях </w:t>
            </w:r>
          </w:p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</w:p>
        </w:tc>
      </w:tr>
      <w:tr w:rsidR="00BB4449" w:rsidRPr="003C5EE2" w:rsidTr="00A5723A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2289" w:rsidRDefault="00982289" w:rsidP="00BB444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BB4449" w:rsidRPr="003C5EE2" w:rsidRDefault="00BB4449" w:rsidP="00BB444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3.3 Комплекс процессных мероприятий «Обеспечение безопасности на воде»</w:t>
            </w:r>
          </w:p>
          <w:p w:rsidR="00982289" w:rsidRDefault="00982289" w:rsidP="00BB4449">
            <w:pPr>
              <w:widowControl w:val="0"/>
              <w:outlineLvl w:val="2"/>
              <w:rPr>
                <w:sz w:val="24"/>
                <w:szCs w:val="24"/>
              </w:rPr>
            </w:pPr>
          </w:p>
          <w:p w:rsidR="00BB4449" w:rsidRPr="003C5EE2" w:rsidRDefault="00BB4449" w:rsidP="00BB444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Ответственные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Администрация </w:t>
            </w:r>
            <w:r w:rsidR="00F72923" w:rsidRPr="003C5EE2">
              <w:rPr>
                <w:sz w:val="24"/>
                <w:szCs w:val="24"/>
              </w:rPr>
              <w:t>Андреевского</w:t>
            </w:r>
            <w:r w:rsidRPr="003C5EE2">
              <w:rPr>
                <w:sz w:val="24"/>
                <w:szCs w:val="24"/>
              </w:rPr>
              <w:t xml:space="preserve"> сельского поселения.</w:t>
            </w:r>
          </w:p>
          <w:p w:rsidR="00BB4449" w:rsidRPr="003C5EE2" w:rsidRDefault="00BB4449" w:rsidP="00BB444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2025– 2030 годы</w:t>
            </w:r>
          </w:p>
          <w:p w:rsidR="00BB4449" w:rsidRPr="003C5EE2" w:rsidRDefault="00BB4449" w:rsidP="00211329">
            <w:pPr>
              <w:widowControl w:val="0"/>
              <w:rPr>
                <w:sz w:val="24"/>
                <w:szCs w:val="24"/>
              </w:rPr>
            </w:pPr>
          </w:p>
        </w:tc>
      </w:tr>
      <w:tr w:rsidR="00BB4449" w:rsidRPr="003C5EE2" w:rsidTr="00EA695C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BB444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3.3.1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BB444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Выполнены мероприятия по обеспечение безопасности на воде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BB4449" w:rsidP="00211329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обеспечение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274ACC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Количество лекций  и обучение действиям при возникновении опасности на воде</w:t>
            </w:r>
          </w:p>
        </w:tc>
      </w:tr>
    </w:tbl>
    <w:p w:rsidR="00090AE7" w:rsidRPr="003C5EE2" w:rsidRDefault="00090AE7" w:rsidP="00211329">
      <w:pPr>
        <w:widowControl w:val="0"/>
        <w:spacing w:line="228" w:lineRule="auto"/>
        <w:jc w:val="center"/>
        <w:outlineLvl w:val="2"/>
        <w:rPr>
          <w:sz w:val="24"/>
          <w:szCs w:val="24"/>
        </w:rPr>
      </w:pPr>
    </w:p>
    <w:p w:rsidR="00F2512F" w:rsidRDefault="00F2512F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jc w:val="center"/>
        <w:outlineLvl w:val="2"/>
        <w:rPr>
          <w:sz w:val="28"/>
        </w:rPr>
      </w:pPr>
      <w:r w:rsidRPr="00D37558">
        <w:rPr>
          <w:sz w:val="28"/>
        </w:rPr>
        <w:lastRenderedPageBreak/>
        <w:t xml:space="preserve">4. Параметры финансового обеспечения </w:t>
      </w:r>
      <w:r w:rsidR="00090AE7">
        <w:rPr>
          <w:sz w:val="28"/>
        </w:rPr>
        <w:t>муниципально</w:t>
      </w:r>
      <w:r w:rsidRPr="00D37558">
        <w:rPr>
          <w:sz w:val="28"/>
        </w:rPr>
        <w:t>й программы</w:t>
      </w:r>
    </w:p>
    <w:p w:rsidR="00211329" w:rsidRPr="00D37558" w:rsidRDefault="00211329" w:rsidP="00211329">
      <w:pPr>
        <w:widowControl w:val="0"/>
        <w:spacing w:line="228" w:lineRule="auto"/>
        <w:jc w:val="center"/>
        <w:outlineLvl w:val="2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6"/>
        <w:gridCol w:w="5630"/>
        <w:gridCol w:w="2165"/>
        <w:gridCol w:w="2020"/>
        <w:gridCol w:w="2021"/>
        <w:gridCol w:w="2166"/>
      </w:tblGrid>
      <w:tr w:rsidR="00211329" w:rsidRPr="003C5EE2" w:rsidTr="007B61D0"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№ </w:t>
            </w:r>
            <w:proofErr w:type="gramStart"/>
            <w:r w:rsidRPr="003C5EE2">
              <w:rPr>
                <w:sz w:val="24"/>
                <w:szCs w:val="24"/>
              </w:rPr>
              <w:t>п</w:t>
            </w:r>
            <w:proofErr w:type="gramEnd"/>
            <w:r w:rsidRPr="003C5EE2">
              <w:rPr>
                <w:sz w:val="24"/>
                <w:szCs w:val="24"/>
              </w:rPr>
              <w:t>/п</w:t>
            </w:r>
          </w:p>
        </w:tc>
        <w:tc>
          <w:tcPr>
            <w:tcW w:w="5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Наименование </w:t>
            </w:r>
            <w:proofErr w:type="gramStart"/>
            <w:r w:rsidRPr="003C5EE2">
              <w:rPr>
                <w:sz w:val="24"/>
                <w:szCs w:val="24"/>
              </w:rPr>
              <w:t>государственной</w:t>
            </w:r>
            <w:proofErr w:type="gramEnd"/>
            <w:r w:rsidRPr="003C5EE2">
              <w:rPr>
                <w:sz w:val="24"/>
                <w:szCs w:val="24"/>
              </w:rPr>
              <w:t xml:space="preserve"> </w:t>
            </w:r>
          </w:p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программы, структурного элемента, </w:t>
            </w:r>
          </w:p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8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11329" w:rsidRPr="003C5EE2" w:rsidTr="007B61D0"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rPr>
                <w:sz w:val="24"/>
                <w:szCs w:val="24"/>
              </w:rPr>
            </w:pPr>
          </w:p>
        </w:tc>
        <w:tc>
          <w:tcPr>
            <w:tcW w:w="5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rPr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5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6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7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Всего</w:t>
            </w:r>
          </w:p>
        </w:tc>
      </w:tr>
    </w:tbl>
    <w:p w:rsidR="00211329" w:rsidRPr="003C5EE2" w:rsidRDefault="00211329" w:rsidP="00211329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631"/>
        <w:gridCol w:w="2165"/>
        <w:gridCol w:w="2020"/>
        <w:gridCol w:w="2021"/>
        <w:gridCol w:w="2164"/>
      </w:tblGrid>
      <w:tr w:rsidR="00211329" w:rsidRPr="003C5EE2" w:rsidTr="007B61D0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4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6</w:t>
            </w:r>
          </w:p>
        </w:tc>
      </w:tr>
      <w:tr w:rsidR="00211329" w:rsidRPr="003C5EE2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090AE7" w:rsidP="00090AE7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Муниципальная </w:t>
            </w:r>
            <w:r w:rsidR="00211329" w:rsidRPr="003C5EE2">
              <w:rPr>
                <w:sz w:val="24"/>
                <w:szCs w:val="24"/>
              </w:rPr>
              <w:t xml:space="preserve"> программа </w:t>
            </w:r>
            <w:r w:rsidR="00F72923" w:rsidRPr="003C5EE2">
              <w:rPr>
                <w:sz w:val="24"/>
                <w:szCs w:val="24"/>
              </w:rPr>
              <w:t xml:space="preserve">Андреевского </w:t>
            </w:r>
            <w:r w:rsidRPr="003C5EE2">
              <w:rPr>
                <w:sz w:val="24"/>
                <w:szCs w:val="24"/>
              </w:rPr>
              <w:t>сельского поселения</w:t>
            </w:r>
            <w:r w:rsidR="00211329" w:rsidRPr="003C5EE2">
              <w:rPr>
                <w:sz w:val="24"/>
                <w:szCs w:val="24"/>
              </w:rPr>
              <w:t xml:space="preserve"> «Защита населения от чрезвычайных ситуаций, обеспечение пожарной безопасности и безопасности людей на водных объектах»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3C5EE2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</w:tr>
      <w:tr w:rsidR="003C5EE2" w:rsidRPr="003C5EE2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rPr>
                <w:sz w:val="24"/>
                <w:szCs w:val="24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</w:tr>
      <w:tr w:rsidR="00661973" w:rsidRPr="003C5EE2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1 </w:t>
            </w:r>
            <w:r w:rsidRPr="003C5EE2">
              <w:rPr>
                <w:sz w:val="24"/>
                <w:szCs w:val="24"/>
              </w:rPr>
              <w:t>«Пожарная безопасность»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</w:tr>
      <w:tr w:rsidR="00661973" w:rsidRPr="003C5EE2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rPr>
                <w:sz w:val="24"/>
                <w:szCs w:val="24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</w:tr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512BAA" w:rsidP="007B61D0">
            <w:pPr>
              <w:widowControl w:val="0"/>
              <w:spacing w:line="264" w:lineRule="auto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3</w:t>
            </w:r>
            <w:r w:rsidR="00211329" w:rsidRPr="00D37558">
              <w:rPr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3C5EE2" w:rsidP="003C5EE2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2 </w:t>
            </w:r>
            <w:r w:rsidR="00211329" w:rsidRPr="003C5EE2">
              <w:rPr>
                <w:sz w:val="24"/>
                <w:szCs w:val="24"/>
              </w:rPr>
              <w:t>«Защита населения от чрезвычайных ситуаций»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512BAA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D37558" w:rsidRDefault="00512BAA" w:rsidP="007B61D0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3C5EE2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3C5EE2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D37558" w:rsidRDefault="003C5EE2" w:rsidP="003C5EE2">
            <w:r>
              <w:t>4.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065654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</w:t>
            </w:r>
            <w:r w:rsidR="00065654">
              <w:rPr>
                <w:color w:val="auto"/>
                <w:sz w:val="24"/>
                <w:szCs w:val="24"/>
              </w:rPr>
              <w:t>3 «</w:t>
            </w:r>
            <w:r w:rsidR="00065654" w:rsidRPr="003C5EE2">
              <w:rPr>
                <w:sz w:val="24"/>
                <w:szCs w:val="24"/>
              </w:rPr>
              <w:t>Обеспечение безопасности на воде»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3C5EE2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D37558" w:rsidRDefault="003C5EE2" w:rsidP="003C5EE2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</w:tbl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>II. Паспорт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«Пожарная безопасность»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«Пожарная безопасность» (далее также в настоящем разделе – комплекс процессных мероприятий)</w:t>
            </w:r>
          </w:p>
          <w:p w:rsidR="001E2E76" w:rsidRPr="009B307A" w:rsidRDefault="001E2E76" w:rsidP="00383DFB">
            <w:pPr>
              <w:widowControl w:val="0"/>
              <w:outlineLvl w:val="2"/>
              <w:rPr>
                <w:sz w:val="2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5B13E2" w:rsidP="001E2E7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1E2E76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 w:rsidR="005B13E2">
              <w:rPr>
                <w:sz w:val="28"/>
              </w:rPr>
              <w:t>муниципаль</w:t>
            </w:r>
            <w:r w:rsidRPr="009B307A">
              <w:rPr>
                <w:sz w:val="28"/>
              </w:rPr>
              <w:t xml:space="preserve">ной программой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 w:rsidR="005B13E2"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5B13E2" w:rsidP="001E2E7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Муниципальная программа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>
              <w:rPr>
                <w:sz w:val="28"/>
              </w:rPr>
              <w:t xml:space="preserve"> сельского поселения</w:t>
            </w:r>
            <w:r w:rsidR="00BE2534" w:rsidRPr="009B307A">
              <w:rPr>
                <w:sz w:val="2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5B13E2" w:rsidRDefault="005B13E2" w:rsidP="00383DFB">
      <w:pPr>
        <w:widowControl w:val="0"/>
        <w:jc w:val="center"/>
      </w:pPr>
    </w:p>
    <w:p w:rsidR="005B13E2" w:rsidRDefault="005B13E2" w:rsidP="00383DFB">
      <w:pPr>
        <w:widowControl w:val="0"/>
        <w:jc w:val="center"/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2. Показатели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755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22684C" w:rsidRPr="004F0375" w:rsidTr="003E6A6B">
        <w:trPr>
          <w:tblHeader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№ </w:t>
            </w:r>
            <w:proofErr w:type="gramStart"/>
            <w:r w:rsidRPr="004F0375">
              <w:rPr>
                <w:sz w:val="22"/>
                <w:szCs w:val="22"/>
              </w:rPr>
              <w:t>п</w:t>
            </w:r>
            <w:proofErr w:type="gramEnd"/>
            <w:r w:rsidRPr="004F0375">
              <w:rPr>
                <w:sz w:val="22"/>
                <w:szCs w:val="22"/>
              </w:rPr>
              <w:t>/п</w:t>
            </w:r>
          </w:p>
        </w:tc>
        <w:tc>
          <w:tcPr>
            <w:tcW w:w="1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Вид </w:t>
            </w:r>
            <w:proofErr w:type="gramStart"/>
            <w:r w:rsidRPr="004F0375">
              <w:rPr>
                <w:sz w:val="22"/>
                <w:szCs w:val="22"/>
              </w:rPr>
              <w:t>показа-теля</w:t>
            </w:r>
            <w:proofErr w:type="gramEnd"/>
          </w:p>
          <w:p w:rsidR="0022684C" w:rsidRPr="004F0375" w:rsidRDefault="0022684C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proofErr w:type="gramStart"/>
            <w:r w:rsidRPr="004F0375">
              <w:rPr>
                <w:sz w:val="22"/>
                <w:szCs w:val="22"/>
              </w:rPr>
              <w:t>Доку-мент</w:t>
            </w:r>
            <w:proofErr w:type="gramEnd"/>
            <w:r w:rsidRPr="004F037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Ответственный </w:t>
            </w:r>
          </w:p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С</w:t>
            </w:r>
            <w:r w:rsidR="00B0781D">
              <w:rPr>
                <w:sz w:val="22"/>
                <w:szCs w:val="22"/>
              </w:rPr>
              <w:t>вязь с показа</w:t>
            </w:r>
            <w:r w:rsidRPr="004F0375">
              <w:rPr>
                <w:sz w:val="22"/>
                <w:szCs w:val="22"/>
              </w:rPr>
              <w:t>телями</w:t>
            </w:r>
            <w:r w:rsidR="008F3CE4">
              <w:rPr>
                <w:sz w:val="22"/>
                <w:szCs w:val="22"/>
              </w:rPr>
              <w:t xml:space="preserve"> </w:t>
            </w:r>
            <w:r w:rsidRPr="004F0375">
              <w:rPr>
                <w:sz w:val="22"/>
                <w:szCs w:val="22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8F3CE4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Информационная система</w:t>
            </w:r>
          </w:p>
        </w:tc>
      </w:tr>
      <w:tr w:rsidR="0022684C" w:rsidRPr="004F0375" w:rsidTr="003E6A6B">
        <w:trPr>
          <w:tblHeader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0781D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</w:t>
            </w:r>
            <w:r w:rsidR="00BE2534" w:rsidRPr="004F0375">
              <w:rPr>
                <w:sz w:val="22"/>
                <w:szCs w:val="22"/>
              </w:rPr>
              <w:t>ние</w:t>
            </w:r>
          </w:p>
          <w:p w:rsidR="0022684C" w:rsidRPr="004F0375" w:rsidRDefault="0022684C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5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6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7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2030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</w:tr>
    </w:tbl>
    <w:p w:rsidR="0022684C" w:rsidRPr="004F0375" w:rsidRDefault="0022684C" w:rsidP="00383DFB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755"/>
        <w:gridCol w:w="530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22684C" w:rsidRPr="004F0375" w:rsidTr="003E6A6B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16</w:t>
            </w:r>
          </w:p>
        </w:tc>
      </w:tr>
      <w:tr w:rsidR="0022684C" w:rsidRPr="009B307A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9B307A" w:rsidRDefault="00BE2534" w:rsidP="00383DFB">
            <w:pPr>
              <w:widowControl w:val="0"/>
              <w:jc w:val="center"/>
              <w:rPr>
                <w:sz w:val="24"/>
              </w:rPr>
            </w:pPr>
            <w:r w:rsidRPr="009B307A">
              <w:rPr>
                <w:sz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5B13E2" w:rsidRPr="009B307A" w:rsidTr="003E6A6B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9B307A" w:rsidRDefault="005B13E2" w:rsidP="00383DFB">
            <w:pPr>
              <w:widowControl w:val="0"/>
              <w:jc w:val="center"/>
              <w:rPr>
                <w:sz w:val="24"/>
              </w:rPr>
            </w:pPr>
            <w:r w:rsidRPr="009B307A">
              <w:rPr>
                <w:sz w:val="24"/>
              </w:rPr>
              <w:t>1.1.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9B307A" w:rsidRDefault="004F0375" w:rsidP="00383DFB">
            <w:pPr>
              <w:widowControl w:val="0"/>
              <w:rPr>
                <w:sz w:val="24"/>
              </w:rPr>
            </w:pPr>
            <w:r>
              <w:rPr>
                <w:kern w:val="2"/>
                <w:sz w:val="22"/>
                <w:szCs w:val="22"/>
              </w:rPr>
              <w:t>Доля населения Андреевского сельского поселения,</w:t>
            </w:r>
            <w:r>
              <w:rPr>
                <w:sz w:val="22"/>
                <w:szCs w:val="22"/>
              </w:rPr>
              <w:t xml:space="preserve"> обеспеченного противопожарным прикрытием в соответствии с 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МП</w:t>
            </w:r>
          </w:p>
          <w:p w:rsidR="005B13E2" w:rsidRPr="004F0375" w:rsidRDefault="005B13E2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процентов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4F0375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5B13E2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5B13E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C14FE7" w:rsidP="00557173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color w:val="auto"/>
                <w:sz w:val="22"/>
                <w:szCs w:val="22"/>
              </w:rPr>
              <w:t xml:space="preserve">Стратегия 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 xml:space="preserve">Администрация </w:t>
            </w:r>
            <w:r w:rsidR="00C14FE7">
              <w:rPr>
                <w:sz w:val="22"/>
                <w:szCs w:val="22"/>
              </w:rPr>
              <w:t>Андреевского</w:t>
            </w:r>
            <w:r w:rsidRPr="00C14FE7">
              <w:rPr>
                <w:sz w:val="22"/>
                <w:szCs w:val="22"/>
              </w:rPr>
              <w:t xml:space="preserve"> сельского поселения</w:t>
            </w:r>
          </w:p>
          <w:p w:rsidR="005B13E2" w:rsidRPr="00C14FE7" w:rsidRDefault="005B13E2" w:rsidP="00B0781D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>(</w:t>
            </w:r>
            <w:proofErr w:type="spellStart"/>
            <w:r w:rsidR="00C14FE7">
              <w:rPr>
                <w:sz w:val="22"/>
                <w:szCs w:val="22"/>
              </w:rPr>
              <w:t>Бударина</w:t>
            </w:r>
            <w:proofErr w:type="spellEnd"/>
            <w:r w:rsidR="00C14FE7">
              <w:rPr>
                <w:sz w:val="22"/>
                <w:szCs w:val="22"/>
              </w:rPr>
              <w:t xml:space="preserve"> И.А.,</w:t>
            </w:r>
            <w:r w:rsidRPr="00C14FE7">
              <w:rPr>
                <w:sz w:val="22"/>
                <w:szCs w:val="22"/>
              </w:rPr>
              <w:t xml:space="preserve"> старший инспектор ЖКХ)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 xml:space="preserve">Обеспечение снижение численности населения, </w:t>
            </w:r>
          </w:p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>пострадавшего в чрезвычайных ситуациях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proofErr w:type="spellStart"/>
            <w:r w:rsidRPr="004F0375">
              <w:rPr>
                <w:sz w:val="22"/>
                <w:szCs w:val="22"/>
              </w:rPr>
              <w:t>информаци-оннаясистема</w:t>
            </w:r>
            <w:proofErr w:type="spellEnd"/>
            <w:r w:rsidRPr="004F0375">
              <w:rPr>
                <w:sz w:val="22"/>
                <w:szCs w:val="22"/>
              </w:rPr>
              <w:t xml:space="preserve"> отсутствует</w:t>
            </w:r>
          </w:p>
        </w:tc>
      </w:tr>
    </w:tbl>
    <w:p w:rsidR="0022684C" w:rsidRPr="009B307A" w:rsidRDefault="0022684C" w:rsidP="00383DFB">
      <w:pPr>
        <w:widowControl w:val="0"/>
        <w:ind w:firstLine="709"/>
        <w:jc w:val="both"/>
        <w:rPr>
          <w:sz w:val="28"/>
        </w:rPr>
      </w:pPr>
    </w:p>
    <w:p w:rsidR="003E6A6B" w:rsidRDefault="003E6A6B" w:rsidP="00383DFB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lastRenderedPageBreak/>
        <w:t>Примечание.</w:t>
      </w: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Используемые сокращения:</w:t>
      </w:r>
    </w:p>
    <w:p w:rsidR="0022684C" w:rsidRDefault="005B13E2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М</w:t>
      </w:r>
      <w:r w:rsidR="00BE2534" w:rsidRPr="009B307A">
        <w:rPr>
          <w:sz w:val="28"/>
        </w:rPr>
        <w:t xml:space="preserve">П – </w:t>
      </w:r>
      <w:r>
        <w:rPr>
          <w:sz w:val="28"/>
        </w:rPr>
        <w:t>муниципаль</w:t>
      </w:r>
      <w:r w:rsidR="00BE2534" w:rsidRPr="009B307A">
        <w:rPr>
          <w:sz w:val="28"/>
        </w:rPr>
        <w:t>н</w:t>
      </w:r>
      <w:r w:rsidR="001B3285">
        <w:rPr>
          <w:sz w:val="28"/>
        </w:rPr>
        <w:t>ая</w:t>
      </w:r>
      <w:r w:rsidR="00BE2534" w:rsidRPr="009B307A">
        <w:rPr>
          <w:sz w:val="28"/>
        </w:rPr>
        <w:t xml:space="preserve"> программ</w:t>
      </w:r>
      <w:r w:rsidR="001B3285">
        <w:rPr>
          <w:sz w:val="28"/>
        </w:rPr>
        <w:t>а</w:t>
      </w:r>
      <w:r w:rsidR="00BE2534" w:rsidRPr="009B307A">
        <w:rPr>
          <w:sz w:val="28"/>
        </w:rPr>
        <w:t>;</w:t>
      </w:r>
    </w:p>
    <w:p w:rsidR="006B4B28" w:rsidRDefault="006B4B28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ЖКХ – жилищно-коммунальное хозяйство</w:t>
      </w:r>
    </w:p>
    <w:p w:rsidR="00162CA9" w:rsidRPr="00162CA9" w:rsidRDefault="00162CA9" w:rsidP="00162CA9">
      <w:pPr>
        <w:widowControl w:val="0"/>
        <w:ind w:firstLine="709"/>
        <w:jc w:val="both"/>
        <w:rPr>
          <w:sz w:val="28"/>
          <w:szCs w:val="28"/>
        </w:rPr>
      </w:pPr>
      <w:r>
        <w:rPr>
          <w:color w:val="auto"/>
          <w:sz w:val="28"/>
        </w:rPr>
        <w:t>Стратегия -</w:t>
      </w:r>
      <w:r w:rsidRPr="00162CA9">
        <w:rPr>
          <w:color w:val="auto"/>
          <w:sz w:val="22"/>
          <w:szCs w:val="22"/>
        </w:rPr>
        <w:t xml:space="preserve"> </w:t>
      </w:r>
      <w:r w:rsidRPr="00162CA9">
        <w:rPr>
          <w:color w:val="auto"/>
          <w:sz w:val="28"/>
          <w:szCs w:val="28"/>
        </w:rPr>
        <w:t>Стратегия социально-экономического развития Андреевского сельского по</w:t>
      </w:r>
      <w:r w:rsidR="00982289">
        <w:rPr>
          <w:color w:val="auto"/>
          <w:sz w:val="28"/>
          <w:szCs w:val="28"/>
        </w:rPr>
        <w:t>селения на период до 2030 года</w:t>
      </w:r>
      <w:proofErr w:type="gramStart"/>
      <w:r w:rsidR="00982289">
        <w:rPr>
          <w:color w:val="auto"/>
          <w:sz w:val="28"/>
          <w:szCs w:val="28"/>
        </w:rPr>
        <w:t xml:space="preserve"> ,</w:t>
      </w:r>
      <w:proofErr w:type="gramEnd"/>
      <w:r w:rsidR="00A039E0">
        <w:rPr>
          <w:color w:val="auto"/>
          <w:sz w:val="28"/>
          <w:szCs w:val="28"/>
        </w:rPr>
        <w:t xml:space="preserve"> </w:t>
      </w:r>
      <w:r w:rsidR="00982289">
        <w:rPr>
          <w:color w:val="auto"/>
          <w:sz w:val="28"/>
          <w:szCs w:val="28"/>
        </w:rPr>
        <w:t>у</w:t>
      </w:r>
      <w:r w:rsidRPr="00162CA9">
        <w:rPr>
          <w:color w:val="auto"/>
          <w:sz w:val="28"/>
          <w:szCs w:val="28"/>
        </w:rPr>
        <w:t>тверждена постановлением Администрации Андреевского сельского поселения от 30.12.2021 № 189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trike/>
          <w:sz w:val="28"/>
        </w:rPr>
      </w:pPr>
      <w:r w:rsidRPr="009B307A">
        <w:rPr>
          <w:sz w:val="28"/>
        </w:rPr>
        <w:lastRenderedPageBreak/>
        <w:t xml:space="preserve">3. Перечень мероприятий (результатов)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trike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C04F71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№ </w:t>
            </w:r>
            <w:proofErr w:type="gramStart"/>
            <w:r w:rsidRPr="00C04F71">
              <w:rPr>
                <w:sz w:val="24"/>
                <w:szCs w:val="24"/>
              </w:rPr>
              <w:t>п</w:t>
            </w:r>
            <w:proofErr w:type="gramEnd"/>
            <w:r w:rsidRPr="00C04F71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220592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Значение </w:t>
            </w:r>
          </w:p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результата по годам реализации</w:t>
            </w:r>
          </w:p>
        </w:tc>
      </w:tr>
      <w:tr w:rsidR="0022684C" w:rsidRPr="00C04F71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7</w:t>
            </w:r>
          </w:p>
        </w:tc>
      </w:tr>
    </w:tbl>
    <w:p w:rsidR="0022684C" w:rsidRPr="00C04F71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C04F71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</w:t>
            </w:r>
          </w:p>
        </w:tc>
      </w:tr>
      <w:tr w:rsidR="0022684C" w:rsidRPr="00C04F71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22684C" w:rsidRPr="00C04F71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8D6E3E" w:rsidRDefault="008D6E3E" w:rsidP="008D6E3E">
            <w:pPr>
              <w:widowControl w:val="0"/>
              <w:rPr>
                <w:sz w:val="24"/>
                <w:szCs w:val="24"/>
              </w:rPr>
            </w:pPr>
            <w:r w:rsidRPr="008D6E3E">
              <w:rPr>
                <w:color w:val="auto"/>
                <w:sz w:val="24"/>
                <w:szCs w:val="24"/>
              </w:rPr>
              <w:t>Мероприятие (результат)</w:t>
            </w:r>
            <w:r>
              <w:rPr>
                <w:color w:val="auto"/>
                <w:sz w:val="28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 xml:space="preserve">1 </w:t>
            </w:r>
            <w:r w:rsidRPr="008D6E3E">
              <w:rPr>
                <w:color w:val="auto"/>
                <w:sz w:val="24"/>
                <w:szCs w:val="24"/>
              </w:rPr>
              <w:t>«Обеспечена противопожарная безопасность»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C04F71">
            <w:pPr>
              <w:widowControl w:val="0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F33681">
            <w:pPr>
              <w:widowControl w:val="0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финансовое обеспечение </w:t>
            </w:r>
            <w:r w:rsidR="00F33681" w:rsidRPr="00C04F71">
              <w:rPr>
                <w:sz w:val="24"/>
                <w:szCs w:val="24"/>
              </w:rPr>
              <w:t>противопожарными</w:t>
            </w:r>
            <w:r w:rsidRPr="00C04F71">
              <w:rPr>
                <w:sz w:val="24"/>
                <w:szCs w:val="24"/>
              </w:rPr>
              <w:t xml:space="preserve"> </w:t>
            </w:r>
            <w:r w:rsidR="00F33681" w:rsidRPr="00C04F71">
              <w:rPr>
                <w:sz w:val="24"/>
                <w:szCs w:val="24"/>
              </w:rPr>
              <w:t xml:space="preserve"> средствами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F33681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F33681" w:rsidRPr="00C04F71">
              <w:rPr>
                <w:sz w:val="24"/>
                <w:szCs w:val="24"/>
              </w:rPr>
              <w:t>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</w:tr>
    </w:tbl>
    <w:p w:rsidR="0022684C" w:rsidRPr="009B307A" w:rsidRDefault="0022684C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Примечание.</w:t>
      </w: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Используемое сокращение:</w:t>
      </w:r>
    </w:p>
    <w:p w:rsidR="0022684C" w:rsidRDefault="00BE2534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  <w:r w:rsidRPr="009B307A">
        <w:rPr>
          <w:sz w:val="28"/>
        </w:rPr>
        <w:t>ОКЕИ – Общероссийский классификатор единиц измерения.</w:t>
      </w: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jc w:val="center"/>
        <w:rPr>
          <w:sz w:val="28"/>
        </w:rPr>
      </w:pPr>
      <w:r w:rsidRPr="00D37558">
        <w:rPr>
          <w:sz w:val="28"/>
        </w:rPr>
        <w:lastRenderedPageBreak/>
        <w:t>4. Параметры финансового обеспечения комплекса процессных мероприятий</w:t>
      </w:r>
    </w:p>
    <w:p w:rsidR="00211329" w:rsidRPr="00D37558" w:rsidRDefault="00211329" w:rsidP="00211329">
      <w:pPr>
        <w:widowControl w:val="0"/>
        <w:spacing w:line="228" w:lineRule="auto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486"/>
        <w:gridCol w:w="3896"/>
        <w:gridCol w:w="1155"/>
        <w:gridCol w:w="1155"/>
        <w:gridCol w:w="1155"/>
        <w:gridCol w:w="1155"/>
      </w:tblGrid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5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процессных мероприятий, мероприятия (результата), источник финансового обеспечения</w:t>
            </w:r>
          </w:p>
        </w:tc>
        <w:tc>
          <w:tcPr>
            <w:tcW w:w="38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6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211329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5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38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6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7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  <w:tr w:rsidR="00211329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«Пожарная безопасность» (всего), в том числе: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B3104E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F33681">
              <w:rPr>
                <w:sz w:val="24"/>
              </w:rPr>
              <w:t>,0</w:t>
            </w:r>
          </w:p>
        </w:tc>
      </w:tr>
      <w:tr w:rsidR="00A734C6" w:rsidRPr="00D37558" w:rsidTr="00683A69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/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местной</w:t>
            </w:r>
            <w:proofErr w:type="gramEnd"/>
            <w:r>
              <w:rPr>
                <w:sz w:val="24"/>
              </w:rPr>
              <w:t xml:space="preserve"> бюджет (всего)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  <w:tr w:rsidR="00A734C6" w:rsidRPr="00D37558" w:rsidTr="004E424A">
        <w:trPr>
          <w:trHeight w:val="22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F3CE4">
            <w:pPr>
              <w:widowControl w:val="0"/>
              <w:spacing w:line="228" w:lineRule="auto"/>
              <w:outlineLvl w:val="2"/>
              <w:rPr>
                <w:b/>
                <w:sz w:val="24"/>
              </w:rPr>
            </w:pPr>
            <w:r w:rsidRPr="00D37558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1</w:t>
            </w:r>
            <w:r w:rsidRPr="00D37558">
              <w:rPr>
                <w:sz w:val="24"/>
              </w:rPr>
              <w:t xml:space="preserve"> «</w:t>
            </w:r>
            <w:r w:rsidRPr="008D6E3E">
              <w:rPr>
                <w:color w:val="auto"/>
                <w:sz w:val="24"/>
                <w:szCs w:val="24"/>
              </w:rPr>
              <w:t>Обеспечена противопожарная безопасность</w:t>
            </w:r>
            <w:r>
              <w:rPr>
                <w:color w:val="auto"/>
                <w:sz w:val="24"/>
                <w:szCs w:val="24"/>
              </w:rPr>
              <w:t>»</w:t>
            </w:r>
            <w:r w:rsidRPr="00D37558">
              <w:rPr>
                <w:sz w:val="24"/>
              </w:rPr>
              <w:t xml:space="preserve"> (всего), в том числе: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  <w:tr w:rsidR="00A734C6" w:rsidRPr="00D37558" w:rsidTr="004310EA">
        <w:trPr>
          <w:trHeight w:val="22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F3CE4">
            <w:pPr>
              <w:widowControl w:val="0"/>
              <w:spacing w:line="228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местной</w:t>
            </w:r>
            <w:proofErr w:type="gramEnd"/>
            <w:r>
              <w:rPr>
                <w:sz w:val="24"/>
              </w:rPr>
              <w:t xml:space="preserve"> бюджет (всего)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95103100540128040240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604E5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604E5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604E5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604E5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</w:tbl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10"/>
        </w:rPr>
      </w:pPr>
    </w:p>
    <w:p w:rsidR="00F33681" w:rsidRDefault="00F33681" w:rsidP="00211329">
      <w:pPr>
        <w:widowControl w:val="0"/>
        <w:spacing w:line="228" w:lineRule="auto"/>
        <w:ind w:firstLine="709"/>
        <w:jc w:val="both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28"/>
        </w:rPr>
      </w:pPr>
      <w:r w:rsidRPr="00D37558">
        <w:rPr>
          <w:sz w:val="28"/>
        </w:rPr>
        <w:t>Примечание.</w:t>
      </w:r>
    </w:p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28"/>
        </w:rPr>
      </w:pPr>
      <w:r w:rsidRPr="00D37558">
        <w:rPr>
          <w:sz w:val="28"/>
        </w:rPr>
        <w:t>X – данные ячейки не заполняются.</w:t>
      </w:r>
    </w:p>
    <w:p w:rsidR="00EA695C" w:rsidRPr="00435713" w:rsidRDefault="00EA695C" w:rsidP="00EA695C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 w:rsidR="008A415D">
        <w:rPr>
          <w:sz w:val="28"/>
        </w:rPr>
        <w:t>5</w:t>
      </w:r>
      <w:r w:rsidRPr="009B307A">
        <w:rPr>
          <w:sz w:val="28"/>
        </w:rPr>
        <w:t xml:space="preserve"> – 202</w:t>
      </w:r>
      <w:r w:rsidR="008A415D"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22684C" w:rsidRPr="009B307A" w:rsidRDefault="0022684C" w:rsidP="00383DFB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440"/>
        <w:gridCol w:w="1539"/>
        <w:gridCol w:w="2137"/>
      </w:tblGrid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№ </w:t>
            </w:r>
            <w:proofErr w:type="gramStart"/>
            <w:r w:rsidRPr="00086D70">
              <w:rPr>
                <w:sz w:val="24"/>
                <w:szCs w:val="24"/>
              </w:rPr>
              <w:t>п</w:t>
            </w:r>
            <w:proofErr w:type="gramEnd"/>
            <w:r w:rsidRPr="00086D70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2684C" w:rsidRPr="00086D70" w:rsidRDefault="00BE2534" w:rsidP="008901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(Ф.И.О., должность, наименование органа </w:t>
            </w:r>
            <w:r w:rsidR="00890127">
              <w:rPr>
                <w:sz w:val="24"/>
                <w:szCs w:val="24"/>
              </w:rPr>
              <w:t>местного самоуправления</w:t>
            </w:r>
            <w:r w:rsidRPr="00086D70">
              <w:rPr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8901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Информационная система </w:t>
            </w:r>
          </w:p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2684C" w:rsidRPr="00086D70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440"/>
        <w:gridCol w:w="1539"/>
        <w:gridCol w:w="2138"/>
      </w:tblGrid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3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6</w:t>
            </w:r>
          </w:p>
        </w:tc>
      </w:tr>
      <w:tr w:rsidR="0022684C" w:rsidRPr="00086D70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086D70">
            <w:pPr>
              <w:widowControl w:val="0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Мероприятие (результат) </w:t>
            </w:r>
            <w:r w:rsidR="00086D70">
              <w:rPr>
                <w:sz w:val="24"/>
                <w:szCs w:val="24"/>
              </w:rPr>
              <w:t xml:space="preserve">1 </w:t>
            </w:r>
            <w:r w:rsidRPr="00086D70">
              <w:rPr>
                <w:sz w:val="24"/>
                <w:szCs w:val="24"/>
              </w:rPr>
              <w:t>«Обеспечен</w:t>
            </w:r>
            <w:r w:rsidR="00086D70">
              <w:rPr>
                <w:sz w:val="24"/>
                <w:szCs w:val="24"/>
              </w:rPr>
              <w:t>а</w:t>
            </w:r>
            <w:r w:rsidRPr="00086D70">
              <w:rPr>
                <w:sz w:val="24"/>
                <w:szCs w:val="24"/>
              </w:rPr>
              <w:t xml:space="preserve"> </w:t>
            </w:r>
            <w:r w:rsidR="00086D70">
              <w:rPr>
                <w:sz w:val="24"/>
                <w:szCs w:val="24"/>
              </w:rPr>
              <w:t>п</w:t>
            </w:r>
            <w:r w:rsidR="00F33681" w:rsidRPr="00086D70">
              <w:rPr>
                <w:sz w:val="24"/>
                <w:szCs w:val="24"/>
              </w:rPr>
              <w:t>ротивопожарная безопасность»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Х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F33681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Администрация </w:t>
            </w:r>
            <w:r w:rsidR="00086D70">
              <w:rPr>
                <w:sz w:val="24"/>
                <w:szCs w:val="24"/>
              </w:rPr>
              <w:t>Андреевского</w:t>
            </w:r>
            <w:r w:rsidRPr="00086D70">
              <w:rPr>
                <w:sz w:val="24"/>
                <w:szCs w:val="24"/>
              </w:rPr>
              <w:t xml:space="preserve"> сельского поселения </w:t>
            </w:r>
            <w:r w:rsidR="00AB6BFD">
              <w:rPr>
                <w:sz w:val="24"/>
                <w:szCs w:val="24"/>
              </w:rPr>
              <w:t>(</w:t>
            </w:r>
            <w:proofErr w:type="spellStart"/>
            <w:r w:rsidR="00086D70">
              <w:rPr>
                <w:sz w:val="24"/>
                <w:szCs w:val="24"/>
              </w:rPr>
              <w:t>Бударина</w:t>
            </w:r>
            <w:proofErr w:type="spellEnd"/>
            <w:r w:rsidR="00086D70">
              <w:rPr>
                <w:sz w:val="24"/>
                <w:szCs w:val="24"/>
              </w:rPr>
              <w:t xml:space="preserve"> И.А</w:t>
            </w:r>
            <w:proofErr w:type="gramStart"/>
            <w:r w:rsidR="00086D70">
              <w:rPr>
                <w:sz w:val="24"/>
                <w:szCs w:val="24"/>
              </w:rPr>
              <w:t>,.</w:t>
            </w:r>
            <w:r w:rsidRPr="00086D70">
              <w:rPr>
                <w:sz w:val="24"/>
                <w:szCs w:val="24"/>
              </w:rPr>
              <w:t xml:space="preserve"> </w:t>
            </w:r>
            <w:proofErr w:type="gramEnd"/>
            <w:r w:rsidRPr="00086D70">
              <w:rPr>
                <w:sz w:val="24"/>
                <w:szCs w:val="24"/>
              </w:rPr>
              <w:t>старший инспектор ЖКХ</w:t>
            </w:r>
            <w:r w:rsidR="00086D70">
              <w:rPr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AB6BFD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6BFD" w:rsidRPr="00086D70" w:rsidRDefault="00AB6BFD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1.1. Заключен договор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4B10B5">
              <w:rPr>
                <w:sz w:val="24"/>
                <w:szCs w:val="24"/>
              </w:rPr>
              <w:t>мая</w:t>
            </w:r>
            <w:r>
              <w:rPr>
                <w:sz w:val="24"/>
                <w:szCs w:val="24"/>
              </w:rPr>
              <w:t xml:space="preserve"> 2025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FD1E4C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Газимагомедова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Э.Б., специалист 1 кат</w:t>
            </w:r>
            <w:r w:rsidR="00FD1E4C">
              <w:rPr>
                <w:color w:val="auto"/>
                <w:sz w:val="24"/>
                <w:szCs w:val="24"/>
              </w:rPr>
              <w:t>егории сектора экономики и финансов</w:t>
            </w:r>
            <w:r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Договор </w:t>
            </w:r>
            <w:r w:rsidR="004B10B5">
              <w:rPr>
                <w:sz w:val="24"/>
                <w:szCs w:val="24"/>
              </w:rPr>
              <w:t>на оказание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AB6BFD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color w:val="auto"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1.2. </w:t>
            </w:r>
            <w:r>
              <w:rPr>
                <w:color w:val="auto"/>
                <w:sz w:val="24"/>
                <w:szCs w:val="24"/>
              </w:rPr>
              <w:t xml:space="preserve">Произведена приемка поставленных товаров, выполненных работ, оказанных услуг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B10B5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="004B10B5">
              <w:rPr>
                <w:sz w:val="24"/>
                <w:szCs w:val="24"/>
              </w:rPr>
              <w:t xml:space="preserve">мая </w:t>
            </w:r>
            <w:r>
              <w:rPr>
                <w:sz w:val="24"/>
                <w:szCs w:val="24"/>
              </w:rPr>
              <w:t>2025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 , ст. инспектор ЖКХ)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 </w:t>
            </w:r>
            <w:r w:rsidR="004B10B5">
              <w:rPr>
                <w:color w:val="auto"/>
                <w:sz w:val="24"/>
                <w:szCs w:val="24"/>
              </w:rPr>
              <w:t>оказанных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у единственного поставщика </w:t>
            </w:r>
          </w:p>
        </w:tc>
      </w:tr>
      <w:tr w:rsidR="00210815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1.3. Заключен договор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апреля 2026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Газимагомедова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Э.Б., специалист 1 категории сектора экономики и финансов)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Договор на оказание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210815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color w:val="auto"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1.4. </w:t>
            </w:r>
            <w:r>
              <w:rPr>
                <w:color w:val="auto"/>
                <w:sz w:val="24"/>
                <w:szCs w:val="24"/>
              </w:rPr>
              <w:t xml:space="preserve">Произведена приемка поставленных товаров, выполненных работ, оказанных услуг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апреля 2026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 , ст. инспектор ЖКХ)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 </w:t>
            </w:r>
            <w:r>
              <w:rPr>
                <w:color w:val="auto"/>
                <w:sz w:val="24"/>
                <w:szCs w:val="24"/>
              </w:rPr>
              <w:t>оказанных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у единственного поставщика </w:t>
            </w:r>
          </w:p>
        </w:tc>
      </w:tr>
      <w:tr w:rsidR="00210815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1.5. Заключен договор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апреля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Газимагомедова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Э.Б., </w:t>
            </w:r>
            <w:r>
              <w:rPr>
                <w:color w:val="auto"/>
                <w:sz w:val="24"/>
                <w:szCs w:val="24"/>
              </w:rPr>
              <w:lastRenderedPageBreak/>
              <w:t>специалист 1 категории сектора экономики и финансов)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Договор на оказание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210815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1.7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color w:val="auto"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1.6. </w:t>
            </w:r>
            <w:r>
              <w:rPr>
                <w:color w:val="auto"/>
                <w:sz w:val="24"/>
                <w:szCs w:val="24"/>
              </w:rPr>
              <w:t xml:space="preserve">Произведена приемка поставленных товаров, выполненных работ, оказанных услуг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мая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 , ст. инспектор ЖКХ)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 </w:t>
            </w:r>
            <w:r>
              <w:rPr>
                <w:color w:val="auto"/>
                <w:sz w:val="24"/>
                <w:szCs w:val="24"/>
              </w:rPr>
              <w:t>оказанных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815" w:rsidRDefault="00210815" w:rsidP="0021081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у единственного поставщика </w:t>
            </w:r>
          </w:p>
        </w:tc>
      </w:tr>
    </w:tbl>
    <w:p w:rsidR="0022684C" w:rsidRPr="009B307A" w:rsidRDefault="0022684C" w:rsidP="00383DFB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Примечание.</w:t>
      </w:r>
    </w:p>
    <w:p w:rsidR="00086D70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X – данные графы не заполняются</w:t>
      </w:r>
      <w:r w:rsidR="00086D70">
        <w:rPr>
          <w:sz w:val="28"/>
        </w:rPr>
        <w:t>;</w:t>
      </w:r>
    </w:p>
    <w:p w:rsidR="0022684C" w:rsidRPr="009B307A" w:rsidRDefault="00086D70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ЖКХ – жилищно-коммунальное хозяйство</w:t>
      </w:r>
      <w:r w:rsidR="00BE2534" w:rsidRPr="009B307A">
        <w:rPr>
          <w:sz w:val="28"/>
        </w:rPr>
        <w:t xml:space="preserve">. 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F33681" w:rsidP="00383DFB">
      <w:pPr>
        <w:widowControl w:val="0"/>
        <w:jc w:val="center"/>
        <w:rPr>
          <w:sz w:val="28"/>
        </w:rPr>
      </w:pPr>
      <w:r>
        <w:rPr>
          <w:sz w:val="28"/>
          <w:lang w:val="en-US"/>
        </w:rPr>
        <w:lastRenderedPageBreak/>
        <w:t>III</w:t>
      </w:r>
      <w:r w:rsidR="00BE2534" w:rsidRPr="009B307A">
        <w:rPr>
          <w:sz w:val="28"/>
        </w:rPr>
        <w:t>. Паспорт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«Защита населения от чрезвычайных ситуаций»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«Защита населения от чрезвычайных ситуаций»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F33681" w:rsidRDefault="00F33681" w:rsidP="00AC489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AC4896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F33681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 w:rsidR="00F33681">
              <w:rPr>
                <w:sz w:val="28"/>
              </w:rPr>
              <w:t>муниципальной</w:t>
            </w:r>
            <w:r w:rsidRPr="009B307A">
              <w:rPr>
                <w:sz w:val="28"/>
              </w:rPr>
              <w:t xml:space="preserve"> программой </w:t>
            </w:r>
            <w:r w:rsidR="00AC4896">
              <w:rPr>
                <w:sz w:val="28"/>
              </w:rPr>
              <w:t>Андреевского</w:t>
            </w:r>
            <w:r w:rsidR="00F33681"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AF0601" w:rsidP="00AF0601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="00BE2534" w:rsidRPr="009B307A">
              <w:rPr>
                <w:sz w:val="28"/>
              </w:rPr>
              <w:t xml:space="preserve"> программа </w:t>
            </w:r>
            <w:r w:rsidR="00AC4896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 </w:t>
            </w:r>
            <w:r w:rsidR="00BE2534" w:rsidRPr="009B307A">
              <w:rPr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 xml:space="preserve">2. Показатели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22684C" w:rsidRPr="00AC4896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№ </w:t>
            </w:r>
            <w:proofErr w:type="gramStart"/>
            <w:r w:rsidRPr="00AC4896">
              <w:rPr>
                <w:sz w:val="24"/>
                <w:szCs w:val="24"/>
              </w:rPr>
              <w:t>п</w:t>
            </w:r>
            <w:proofErr w:type="gramEnd"/>
            <w:r w:rsidRPr="00AC4896">
              <w:rPr>
                <w:sz w:val="24"/>
                <w:szCs w:val="24"/>
              </w:rPr>
              <w:t>/п</w:t>
            </w:r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Вид </w:t>
            </w:r>
            <w:proofErr w:type="gramStart"/>
            <w:r w:rsidRPr="00AC4896">
              <w:rPr>
                <w:sz w:val="24"/>
                <w:szCs w:val="24"/>
              </w:rPr>
              <w:t>показа-теля</w:t>
            </w:r>
            <w:proofErr w:type="gramEnd"/>
          </w:p>
          <w:p w:rsidR="0022684C" w:rsidRPr="00AC4896" w:rsidRDefault="0022684C" w:rsidP="00383DF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C4896">
              <w:rPr>
                <w:sz w:val="24"/>
                <w:szCs w:val="24"/>
              </w:rPr>
              <w:t>Доку-мент</w:t>
            </w:r>
            <w:proofErr w:type="gramEnd"/>
            <w:r w:rsidRPr="00AC489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C4896">
              <w:rPr>
                <w:sz w:val="24"/>
                <w:szCs w:val="24"/>
              </w:rPr>
              <w:t>Ответственный</w:t>
            </w:r>
            <w:proofErr w:type="gramEnd"/>
            <w:r w:rsidRPr="00AC4896">
              <w:rPr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AC4896" w:rsidP="00AC48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</w:t>
            </w:r>
            <w:r w:rsidR="00BE2534" w:rsidRPr="00AC4896">
              <w:rPr>
                <w:sz w:val="24"/>
                <w:szCs w:val="24"/>
              </w:rPr>
              <w:t>телями</w:t>
            </w:r>
            <w:r>
              <w:rPr>
                <w:sz w:val="24"/>
                <w:szCs w:val="24"/>
              </w:rPr>
              <w:t xml:space="preserve"> </w:t>
            </w:r>
            <w:r w:rsidR="00BE2534" w:rsidRPr="00AC4896">
              <w:rPr>
                <w:sz w:val="24"/>
                <w:szCs w:val="24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C4896">
              <w:rPr>
                <w:sz w:val="24"/>
                <w:szCs w:val="24"/>
              </w:rPr>
              <w:t>Информацион</w:t>
            </w:r>
            <w:proofErr w:type="spellEnd"/>
          </w:p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C4896">
              <w:rPr>
                <w:sz w:val="24"/>
                <w:szCs w:val="24"/>
              </w:rPr>
              <w:t>ная</w:t>
            </w:r>
            <w:proofErr w:type="spellEnd"/>
            <w:r w:rsidR="00AC4896">
              <w:rPr>
                <w:sz w:val="24"/>
                <w:szCs w:val="24"/>
              </w:rPr>
              <w:t xml:space="preserve"> </w:t>
            </w:r>
            <w:r w:rsidRPr="00AC4896">
              <w:rPr>
                <w:sz w:val="24"/>
                <w:szCs w:val="24"/>
              </w:rPr>
              <w:t>система</w:t>
            </w:r>
          </w:p>
        </w:tc>
      </w:tr>
      <w:tr w:rsidR="0022684C" w:rsidRPr="00AC4896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значение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5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6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7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2030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</w:tr>
    </w:tbl>
    <w:p w:rsidR="0022684C" w:rsidRPr="00AC4896" w:rsidRDefault="0022684C" w:rsidP="00383DFB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22684C" w:rsidRPr="00AC4896" w:rsidTr="00211329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16</w:t>
            </w:r>
          </w:p>
        </w:tc>
      </w:tr>
      <w:tr w:rsidR="0022684C" w:rsidRPr="00AC4896" w:rsidTr="00211329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1. Задача комплекса процессных мероприятий «Выполнены мероприятия </w:t>
            </w:r>
            <w:r w:rsidRPr="00AC4896">
              <w:rPr>
                <w:color w:val="auto"/>
                <w:sz w:val="24"/>
                <w:szCs w:val="24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A039E0" w:rsidRPr="00AC4896" w:rsidTr="00211329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1</w:t>
            </w:r>
            <w:r w:rsidRPr="00AC4896">
              <w:rPr>
                <w:sz w:val="24"/>
                <w:szCs w:val="24"/>
              </w:rPr>
              <w:t>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Охват населения оповещаемого системой </w:t>
            </w:r>
            <w:proofErr w:type="spellStart"/>
            <w:r w:rsidRPr="00AC4896">
              <w:rPr>
                <w:sz w:val="24"/>
                <w:szCs w:val="24"/>
              </w:rPr>
              <w:t>оповещания</w:t>
            </w:r>
            <w:proofErr w:type="spellEnd"/>
            <w:r w:rsidRPr="00AC4896">
              <w:rPr>
                <w:sz w:val="24"/>
                <w:szCs w:val="24"/>
              </w:rPr>
              <w:t>, предупре</w:t>
            </w:r>
            <w:r w:rsidRPr="00AC4896">
              <w:rPr>
                <w:sz w:val="24"/>
                <w:szCs w:val="24"/>
              </w:rPr>
              <w:softHyphen/>
              <w:t xml:space="preserve">ждения </w:t>
            </w:r>
          </w:p>
          <w:p w:rsidR="00A039E0" w:rsidRPr="00AC4896" w:rsidRDefault="00A039E0" w:rsidP="00A039E0">
            <w:pPr>
              <w:widowControl w:val="0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и ликвидации чрезвычай</w:t>
            </w:r>
            <w:r w:rsidRPr="00AC4896">
              <w:rPr>
                <w:sz w:val="24"/>
                <w:szCs w:val="24"/>
              </w:rPr>
              <w:softHyphen/>
              <w:t xml:space="preserve">ных ситуаций </w:t>
            </w:r>
            <w:r>
              <w:rPr>
                <w:sz w:val="24"/>
                <w:szCs w:val="24"/>
              </w:rPr>
              <w:t>Андреевского</w:t>
            </w:r>
            <w:r w:rsidRPr="00AC489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МП</w:t>
            </w:r>
          </w:p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человек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Стратегия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2F3D69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AC4896">
              <w:rPr>
                <w:color w:val="auto"/>
                <w:sz w:val="24"/>
                <w:szCs w:val="24"/>
              </w:rPr>
              <w:t>сельского поселения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отсутствует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C4896">
              <w:rPr>
                <w:color w:val="auto"/>
                <w:sz w:val="24"/>
                <w:szCs w:val="24"/>
              </w:rPr>
              <w:t>информацион</w:t>
            </w:r>
            <w:proofErr w:type="spellEnd"/>
          </w:p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C4896">
              <w:rPr>
                <w:color w:val="auto"/>
                <w:sz w:val="24"/>
                <w:szCs w:val="24"/>
              </w:rPr>
              <w:t>ная</w:t>
            </w:r>
            <w:proofErr w:type="spellEnd"/>
            <w:r w:rsidR="002F3D69">
              <w:rPr>
                <w:color w:val="auto"/>
                <w:sz w:val="24"/>
                <w:szCs w:val="24"/>
              </w:rPr>
              <w:t xml:space="preserve"> систе</w:t>
            </w:r>
            <w:r w:rsidRPr="00AC4896">
              <w:rPr>
                <w:color w:val="auto"/>
                <w:sz w:val="24"/>
                <w:szCs w:val="24"/>
              </w:rPr>
              <w:t>ма</w:t>
            </w:r>
            <w:r w:rsidR="002F3D69">
              <w:rPr>
                <w:color w:val="auto"/>
                <w:sz w:val="24"/>
                <w:szCs w:val="24"/>
              </w:rPr>
              <w:t xml:space="preserve"> </w:t>
            </w:r>
            <w:r w:rsidRPr="00AC4896">
              <w:rPr>
                <w:color w:val="auto"/>
                <w:sz w:val="24"/>
                <w:szCs w:val="24"/>
              </w:rPr>
              <w:t>отсутствует</w:t>
            </w:r>
          </w:p>
        </w:tc>
      </w:tr>
    </w:tbl>
    <w:p w:rsidR="00A039E0" w:rsidRDefault="00A039E0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A039E0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Примечание.</w:t>
      </w:r>
    </w:p>
    <w:p w:rsidR="0022684C" w:rsidRPr="00A039E0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Используемые сокращения:</w:t>
      </w:r>
    </w:p>
    <w:p w:rsidR="0022684C" w:rsidRDefault="00EB7D7A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М</w:t>
      </w:r>
      <w:r w:rsidR="00BE2534" w:rsidRPr="00A039E0">
        <w:rPr>
          <w:sz w:val="24"/>
          <w:szCs w:val="24"/>
        </w:rPr>
        <w:t xml:space="preserve">П – уровень </w:t>
      </w:r>
      <w:r w:rsidRPr="00A039E0">
        <w:rPr>
          <w:sz w:val="24"/>
          <w:szCs w:val="24"/>
        </w:rPr>
        <w:t>муниципаль</w:t>
      </w:r>
      <w:r w:rsidR="00BE2534" w:rsidRPr="00A039E0">
        <w:rPr>
          <w:sz w:val="24"/>
          <w:szCs w:val="24"/>
        </w:rPr>
        <w:t>ной программы;</w:t>
      </w:r>
    </w:p>
    <w:p w:rsidR="00A039E0" w:rsidRPr="00A039E0" w:rsidRDefault="00A039E0" w:rsidP="00A039E0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  <w:r>
        <w:rPr>
          <w:color w:val="auto"/>
          <w:sz w:val="24"/>
          <w:szCs w:val="24"/>
        </w:rPr>
        <w:t>.</w:t>
      </w:r>
    </w:p>
    <w:p w:rsidR="00A039E0" w:rsidRPr="009B307A" w:rsidRDefault="00A039E0" w:rsidP="00A039E0">
      <w:pPr>
        <w:widowControl w:val="0"/>
        <w:jc w:val="center"/>
        <w:rPr>
          <w:sz w:val="28"/>
        </w:rPr>
      </w:pPr>
      <w:r w:rsidRPr="009B307A">
        <w:br w:type="page"/>
      </w:r>
    </w:p>
    <w:p w:rsidR="00A039E0" w:rsidRPr="00A039E0" w:rsidRDefault="00A039E0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3. Перечень мероприятий (результатов)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FE1187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№ </w:t>
            </w:r>
            <w:proofErr w:type="gramStart"/>
            <w:r w:rsidRPr="00FE1187">
              <w:rPr>
                <w:sz w:val="24"/>
                <w:szCs w:val="24"/>
              </w:rPr>
              <w:t>п</w:t>
            </w:r>
            <w:proofErr w:type="gramEnd"/>
            <w:r w:rsidRPr="00FE1187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C16FC4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Тип </w:t>
            </w:r>
            <w:proofErr w:type="spellStart"/>
            <w:proofErr w:type="gramStart"/>
            <w:r w:rsidRPr="00FE1187">
              <w:rPr>
                <w:sz w:val="24"/>
                <w:szCs w:val="24"/>
              </w:rPr>
              <w:t>меро</w:t>
            </w:r>
            <w:proofErr w:type="spellEnd"/>
            <w:r w:rsidR="00C16FC4">
              <w:rPr>
                <w:sz w:val="24"/>
                <w:szCs w:val="24"/>
              </w:rPr>
              <w:t xml:space="preserve"> </w:t>
            </w:r>
            <w:r w:rsidRPr="00FE1187">
              <w:rPr>
                <w:sz w:val="24"/>
                <w:szCs w:val="24"/>
              </w:rPr>
              <w:t>приятия</w:t>
            </w:r>
            <w:proofErr w:type="gramEnd"/>
            <w:r w:rsidRPr="00FE1187">
              <w:rPr>
                <w:sz w:val="24"/>
                <w:szCs w:val="24"/>
              </w:rPr>
              <w:t xml:space="preserve">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22684C" w:rsidRPr="00FE1187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7</w:t>
            </w:r>
          </w:p>
        </w:tc>
      </w:tr>
    </w:tbl>
    <w:p w:rsidR="0022684C" w:rsidRPr="00FE1187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FE1187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</w:t>
            </w:r>
          </w:p>
        </w:tc>
      </w:tr>
      <w:tr w:rsidR="0022684C" w:rsidRPr="00FE1187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1. Задача комплекса процессных мероприятий «Выполнены мероприятия </w:t>
            </w:r>
            <w:r w:rsidRPr="00FE1187">
              <w:rPr>
                <w:sz w:val="24"/>
                <w:szCs w:val="24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22684C" w:rsidRPr="00FE1187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E1187" w:rsidRPr="00FE1187" w:rsidRDefault="00BE2534" w:rsidP="00FE1187">
            <w:pPr>
              <w:jc w:val="both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Обеспечено </w:t>
            </w:r>
            <w:r w:rsidR="00FE1187">
              <w:rPr>
                <w:sz w:val="24"/>
                <w:szCs w:val="24"/>
              </w:rPr>
              <w:t>п</w:t>
            </w:r>
            <w:r w:rsidR="00FE1187" w:rsidRPr="00FE1187">
              <w:rPr>
                <w:sz w:val="24"/>
                <w:szCs w:val="24"/>
              </w:rPr>
              <w:t>оддержание в готовности системы оповещения населения Андреевского сельского поселения</w:t>
            </w:r>
          </w:p>
          <w:p w:rsidR="0022684C" w:rsidRPr="00FE1187" w:rsidRDefault="0022684C" w:rsidP="00A8473A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A8473A">
            <w:pPr>
              <w:widowControl w:val="0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обеспечение </w:t>
            </w:r>
            <w:r w:rsidR="00A8473A" w:rsidRPr="00FE1187">
              <w:rPr>
                <w:sz w:val="24"/>
                <w:szCs w:val="24"/>
              </w:rPr>
              <w:t>предупреждения чрезвычайных ситуаций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A847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A8473A" w:rsidRPr="00FE1187">
              <w:rPr>
                <w:sz w:val="24"/>
                <w:szCs w:val="24"/>
              </w:rPr>
              <w:t>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</w:tr>
    </w:tbl>
    <w:p w:rsidR="00C16FC4" w:rsidRDefault="00C16FC4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Примечание.</w:t>
      </w: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Используемое сокращение:</w:t>
      </w: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ОКЕИ – Общероссийский классификатор единиц измерения.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C1259" w:rsidRDefault="00CC1259" w:rsidP="00CC1259">
      <w:pPr>
        <w:widowControl w:val="0"/>
        <w:jc w:val="center"/>
        <w:rPr>
          <w:sz w:val="28"/>
        </w:rPr>
      </w:pPr>
      <w:r w:rsidRPr="00D37558"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9734AD" w:rsidRPr="00D37558" w:rsidRDefault="009734AD" w:rsidP="00CC1259">
      <w:pPr>
        <w:widowControl w:val="0"/>
        <w:jc w:val="center"/>
        <w:rPr>
          <w:sz w:val="28"/>
        </w:rPr>
      </w:pPr>
    </w:p>
    <w:p w:rsidR="00CC1259" w:rsidRPr="00D37558" w:rsidRDefault="00CC1259" w:rsidP="00CC1259">
      <w:pPr>
        <w:widowControl w:val="0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01"/>
        <w:gridCol w:w="3435"/>
        <w:gridCol w:w="1125"/>
        <w:gridCol w:w="1065"/>
        <w:gridCol w:w="1020"/>
        <w:gridCol w:w="1058"/>
      </w:tblGrid>
      <w:tr w:rsidR="00CC125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источник финансового обеспечения</w:t>
            </w:r>
          </w:p>
        </w:tc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CC1259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6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</w:tbl>
    <w:p w:rsidR="00CC1259" w:rsidRPr="00D37558" w:rsidRDefault="00CC1259" w:rsidP="00CC1259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11"/>
        <w:gridCol w:w="3436"/>
        <w:gridCol w:w="1122"/>
        <w:gridCol w:w="1065"/>
        <w:gridCol w:w="1028"/>
        <w:gridCol w:w="1042"/>
      </w:tblGrid>
      <w:tr w:rsidR="00CC1259" w:rsidRPr="00D37558" w:rsidTr="007B61D0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CC125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«Защита населения</w:t>
            </w:r>
          </w:p>
          <w:p w:rsidR="00CC1259" w:rsidRPr="00D37558" w:rsidRDefault="00CC1259" w:rsidP="00C16FC4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от чрезвычайных ситуаций» (всего), в том числе: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2419EA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7B61D0"/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734C6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0B3C55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3.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C16FC4">
            <w:pPr>
              <w:jc w:val="both"/>
              <w:rPr>
                <w:sz w:val="28"/>
                <w:szCs w:val="28"/>
              </w:rPr>
            </w:pPr>
            <w:r>
              <w:rPr>
                <w:color w:val="auto"/>
                <w:sz w:val="24"/>
                <w:szCs w:val="24"/>
              </w:rPr>
              <w:t xml:space="preserve">Мероприятие (результат) </w:t>
            </w:r>
            <w:r w:rsidRPr="00C16FC4">
              <w:rPr>
                <w:color w:val="auto"/>
                <w:sz w:val="24"/>
                <w:szCs w:val="24"/>
              </w:rPr>
              <w:t>«</w:t>
            </w:r>
            <w:r w:rsidRPr="00FE1187">
              <w:rPr>
                <w:sz w:val="24"/>
                <w:szCs w:val="24"/>
              </w:rPr>
              <w:t xml:space="preserve">Обеспечено </w:t>
            </w:r>
            <w:r>
              <w:rPr>
                <w:sz w:val="24"/>
                <w:szCs w:val="24"/>
              </w:rPr>
              <w:t>п</w:t>
            </w:r>
            <w:r w:rsidRPr="00FE1187">
              <w:rPr>
                <w:sz w:val="24"/>
                <w:szCs w:val="24"/>
              </w:rPr>
              <w:t>оддержание в готовности системы оповещения населения Андреевского сельского поселения</w:t>
            </w:r>
            <w:r w:rsidRPr="00C16FC4">
              <w:rPr>
                <w:sz w:val="24"/>
                <w:szCs w:val="24"/>
              </w:rPr>
              <w:t xml:space="preserve"> » (всего), в том числе: 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734C6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B46C6F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8A415D">
            <w:pPr>
              <w:rPr>
                <w:color w:val="auto"/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8A415D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CC1259" w:rsidRPr="00D37558" w:rsidRDefault="00CC1259" w:rsidP="00CC1259">
      <w:pPr>
        <w:widowControl w:val="0"/>
        <w:ind w:firstLine="709"/>
        <w:jc w:val="both"/>
        <w:rPr>
          <w:sz w:val="10"/>
        </w:rPr>
      </w:pPr>
    </w:p>
    <w:p w:rsidR="00CC1259" w:rsidRPr="00D37558" w:rsidRDefault="00CC1259" w:rsidP="00CC1259">
      <w:pPr>
        <w:widowControl w:val="0"/>
        <w:ind w:firstLine="709"/>
        <w:jc w:val="both"/>
        <w:rPr>
          <w:sz w:val="28"/>
        </w:rPr>
      </w:pPr>
      <w:r w:rsidRPr="00D37558">
        <w:rPr>
          <w:sz w:val="28"/>
        </w:rPr>
        <w:t>Примечание.</w:t>
      </w:r>
    </w:p>
    <w:p w:rsidR="00CC1259" w:rsidRPr="00D37558" w:rsidRDefault="00CC1259" w:rsidP="00CC1259">
      <w:pPr>
        <w:widowControl w:val="0"/>
        <w:tabs>
          <w:tab w:val="left" w:pos="11057"/>
        </w:tabs>
        <w:ind w:firstLine="709"/>
        <w:jc w:val="both"/>
        <w:rPr>
          <w:sz w:val="28"/>
        </w:rPr>
      </w:pPr>
      <w:r w:rsidRPr="00D37558">
        <w:rPr>
          <w:sz w:val="28"/>
        </w:rPr>
        <w:t>X – данные ячейки не заполняются.</w:t>
      </w:r>
    </w:p>
    <w:p w:rsidR="0022684C" w:rsidRPr="009B307A" w:rsidRDefault="0022684C" w:rsidP="00EA695C">
      <w:pPr>
        <w:widowControl w:val="0"/>
        <w:tabs>
          <w:tab w:val="left" w:pos="11057"/>
        </w:tabs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 w:rsidR="009734AD">
        <w:rPr>
          <w:sz w:val="28"/>
        </w:rPr>
        <w:t>5</w:t>
      </w:r>
      <w:r w:rsidRPr="009B307A">
        <w:rPr>
          <w:sz w:val="28"/>
        </w:rPr>
        <w:t xml:space="preserve"> – 202</w:t>
      </w:r>
      <w:r w:rsidR="009734AD"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22684C" w:rsidRPr="009B307A" w:rsidRDefault="0022684C" w:rsidP="00383DFB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7"/>
      </w:tblGrid>
      <w:tr w:rsidR="0022684C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№ </w:t>
            </w:r>
            <w:proofErr w:type="gramStart"/>
            <w:r w:rsidRPr="006623F1">
              <w:rPr>
                <w:sz w:val="24"/>
                <w:szCs w:val="24"/>
              </w:rPr>
              <w:t>п</w:t>
            </w:r>
            <w:proofErr w:type="gramEnd"/>
            <w:r w:rsidRPr="006623F1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(ФИО, должность, наименование органа </w:t>
            </w:r>
            <w:r w:rsidR="00956105" w:rsidRPr="006623F1">
              <w:rPr>
                <w:sz w:val="24"/>
                <w:szCs w:val="24"/>
              </w:rPr>
              <w:t>местного самоуправления</w:t>
            </w:r>
            <w:r w:rsidRPr="006623F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информационная система </w:t>
            </w:r>
          </w:p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2684C" w:rsidRPr="006623F1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8"/>
      </w:tblGrid>
      <w:tr w:rsidR="0022684C" w:rsidRPr="006623F1">
        <w:trPr>
          <w:tblHeader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3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6</w:t>
            </w:r>
          </w:p>
        </w:tc>
      </w:tr>
      <w:tr w:rsidR="0022684C" w:rsidRPr="006623F1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 Задача комплекса процессных мероприятий «Выполнены мероприятия по защите населения от чрезвычайных ситуаций природного и техногенного характера»</w:t>
            </w:r>
          </w:p>
        </w:tc>
      </w:tr>
      <w:tr w:rsidR="0022684C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956105" w:rsidP="00383DFB">
            <w:pPr>
              <w:widowControl w:val="0"/>
              <w:rPr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Мероприятие (результат) 1 «</w:t>
            </w:r>
            <w:r w:rsidRPr="006623F1">
              <w:rPr>
                <w:sz w:val="24"/>
                <w:szCs w:val="24"/>
              </w:rPr>
              <w:t>Обеспечено поддержание в готовности системы оповещения населения Андреевского сельского поселения 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Х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DB6EB7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Администрация </w:t>
            </w:r>
            <w:r w:rsidR="00956105" w:rsidRPr="006623F1">
              <w:rPr>
                <w:sz w:val="24"/>
                <w:szCs w:val="24"/>
              </w:rPr>
              <w:t xml:space="preserve">Андреевского </w:t>
            </w:r>
            <w:r w:rsidRPr="006623F1">
              <w:rPr>
                <w:sz w:val="24"/>
                <w:szCs w:val="24"/>
              </w:rPr>
              <w:t xml:space="preserve">сельского поселения </w:t>
            </w:r>
            <w:r w:rsidR="00DE7BA3" w:rsidRPr="006623F1">
              <w:rPr>
                <w:sz w:val="24"/>
                <w:szCs w:val="24"/>
              </w:rPr>
              <w:t>(</w:t>
            </w:r>
            <w:proofErr w:type="spellStart"/>
            <w:r w:rsidR="00956105" w:rsidRPr="006623F1">
              <w:rPr>
                <w:sz w:val="24"/>
                <w:szCs w:val="24"/>
              </w:rPr>
              <w:t>Бударина</w:t>
            </w:r>
            <w:proofErr w:type="spellEnd"/>
            <w:r w:rsidR="00956105" w:rsidRPr="006623F1">
              <w:rPr>
                <w:sz w:val="24"/>
                <w:szCs w:val="24"/>
              </w:rPr>
              <w:t xml:space="preserve"> И.А, </w:t>
            </w:r>
            <w:r w:rsidRPr="006623F1">
              <w:rPr>
                <w:sz w:val="24"/>
                <w:szCs w:val="24"/>
              </w:rPr>
              <w:t xml:space="preserve"> старший инспектор ЖКХ</w:t>
            </w:r>
            <w:r w:rsidR="00956105" w:rsidRPr="006623F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DE7BA3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E7BA3" w:rsidRPr="006623F1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1.2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1.1 «О</w:t>
            </w:r>
            <w:r w:rsidRPr="006623F1">
              <w:rPr>
                <w:sz w:val="24"/>
                <w:szCs w:val="24"/>
              </w:rPr>
              <w:t xml:space="preserve">рганизована работа с населением о </w:t>
            </w:r>
            <w:r w:rsidRPr="006623F1">
              <w:rPr>
                <w:bCs/>
                <w:sz w:val="24"/>
                <w:szCs w:val="24"/>
              </w:rPr>
              <w:t>своевременном доведении информации об угрозе и возникновении чрезвычайных ситуаций»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25 декабря 2025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DE7BA3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1.3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1.2 «П</w:t>
            </w:r>
            <w:r w:rsidRPr="006623F1">
              <w:rPr>
                <w:sz w:val="24"/>
                <w:szCs w:val="24"/>
              </w:rPr>
              <w:t>роведены плановые учения, реализованные через систему оповещения»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25 декабря 2025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31C61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1.4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1.3 «О</w:t>
            </w:r>
            <w:r w:rsidRPr="006623F1">
              <w:rPr>
                <w:sz w:val="24"/>
                <w:szCs w:val="24"/>
              </w:rPr>
              <w:t xml:space="preserve">рганизована работа с населением о </w:t>
            </w:r>
            <w:r w:rsidRPr="006623F1">
              <w:rPr>
                <w:bCs/>
                <w:sz w:val="24"/>
                <w:szCs w:val="24"/>
              </w:rPr>
              <w:t>своевременном доведении информации об угрозе и возникновении чрезвычайных ситуаций»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28 декабря 2026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31C61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1.5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1.4 «П</w:t>
            </w:r>
            <w:r w:rsidRPr="006623F1">
              <w:rPr>
                <w:sz w:val="24"/>
                <w:szCs w:val="24"/>
              </w:rPr>
              <w:t>роведены плановые учения, реализованные через систему оповещения»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28 декабря 2026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31C61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1.6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1.5 «О</w:t>
            </w:r>
            <w:r w:rsidRPr="006623F1">
              <w:rPr>
                <w:sz w:val="24"/>
                <w:szCs w:val="24"/>
              </w:rPr>
              <w:t xml:space="preserve">рганизована работа с населением о </w:t>
            </w:r>
            <w:r w:rsidRPr="006623F1">
              <w:rPr>
                <w:bCs/>
                <w:sz w:val="24"/>
                <w:szCs w:val="24"/>
              </w:rPr>
              <w:t>своевременном доведении информации об угрозе и возникновении чрезвычайных ситуаций»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29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31C61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1.7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1.6 «П</w:t>
            </w:r>
            <w:r w:rsidRPr="006623F1">
              <w:rPr>
                <w:sz w:val="24"/>
                <w:szCs w:val="24"/>
              </w:rPr>
              <w:t xml:space="preserve">роведены плановые </w:t>
            </w:r>
            <w:r w:rsidRPr="006623F1">
              <w:rPr>
                <w:sz w:val="24"/>
                <w:szCs w:val="24"/>
              </w:rPr>
              <w:lastRenderedPageBreak/>
              <w:t>учения, реализованные через систему оповещения»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lastRenderedPageBreak/>
              <w:t xml:space="preserve">29 декабря </w:t>
            </w:r>
            <w:r w:rsidRPr="006623F1">
              <w:rPr>
                <w:sz w:val="24"/>
                <w:szCs w:val="24"/>
              </w:rPr>
              <w:lastRenderedPageBreak/>
              <w:t>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lastRenderedPageBreak/>
              <w:t xml:space="preserve">Администрация Андреевского </w:t>
            </w:r>
            <w:r w:rsidRPr="006623F1">
              <w:rPr>
                <w:sz w:val="24"/>
                <w:szCs w:val="24"/>
              </w:rPr>
              <w:lastRenderedPageBreak/>
              <w:t>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lastRenderedPageBreak/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31C61" w:rsidRPr="006623F1" w:rsidRDefault="00731C61" w:rsidP="00731C6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информационная </w:t>
            </w:r>
            <w:r w:rsidRPr="006623F1">
              <w:rPr>
                <w:sz w:val="24"/>
                <w:szCs w:val="24"/>
              </w:rPr>
              <w:lastRenderedPageBreak/>
              <w:t>система отсутствует</w:t>
            </w:r>
          </w:p>
        </w:tc>
      </w:tr>
    </w:tbl>
    <w:p w:rsidR="0022684C" w:rsidRPr="006623F1" w:rsidRDefault="0022684C" w:rsidP="00383DFB">
      <w:pPr>
        <w:widowControl w:val="0"/>
        <w:ind w:firstLine="709"/>
        <w:jc w:val="both"/>
        <w:rPr>
          <w:sz w:val="28"/>
        </w:rPr>
      </w:pPr>
    </w:p>
    <w:p w:rsidR="0022684C" w:rsidRPr="006623F1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Примечание.</w:t>
      </w:r>
    </w:p>
    <w:p w:rsidR="00956105" w:rsidRPr="006623F1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X – данные графы не заполняются</w:t>
      </w:r>
      <w:r w:rsidR="00956105" w:rsidRPr="006623F1">
        <w:rPr>
          <w:sz w:val="24"/>
          <w:szCs w:val="24"/>
        </w:rPr>
        <w:t>;</w:t>
      </w:r>
    </w:p>
    <w:p w:rsidR="0022684C" w:rsidRPr="006623F1" w:rsidRDefault="00732C10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ЖКХ – жилищно-коммунальное хозяйство</w:t>
      </w:r>
      <w:r w:rsidR="00BE2534" w:rsidRPr="006623F1">
        <w:rPr>
          <w:sz w:val="24"/>
          <w:szCs w:val="24"/>
        </w:rPr>
        <w:t xml:space="preserve">. </w:t>
      </w:r>
    </w:p>
    <w:p w:rsidR="0022684C" w:rsidRPr="006623F1" w:rsidRDefault="00BE2534" w:rsidP="00383DFB">
      <w:pPr>
        <w:widowControl w:val="0"/>
        <w:jc w:val="center"/>
        <w:rPr>
          <w:sz w:val="28"/>
        </w:rPr>
      </w:pPr>
      <w:r w:rsidRPr="006623F1">
        <w:br w:type="page"/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proofErr w:type="gramStart"/>
      <w:r>
        <w:rPr>
          <w:sz w:val="28"/>
          <w:lang w:val="en-US"/>
        </w:rPr>
        <w:lastRenderedPageBreak/>
        <w:t>I</w:t>
      </w:r>
      <w:r w:rsidR="00962370">
        <w:rPr>
          <w:sz w:val="28"/>
          <w:lang w:val="en-US"/>
        </w:rPr>
        <w:t>Y</w:t>
      </w:r>
      <w:r w:rsidRPr="009B307A">
        <w:rPr>
          <w:sz w:val="28"/>
        </w:rPr>
        <w:t>.</w:t>
      </w:r>
      <w:proofErr w:type="gramEnd"/>
      <w:r w:rsidRPr="009B307A">
        <w:rPr>
          <w:sz w:val="28"/>
        </w:rPr>
        <w:t xml:space="preserve"> Паспорт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</w:t>
      </w:r>
      <w:r>
        <w:rPr>
          <w:sz w:val="28"/>
        </w:rPr>
        <w:t>Обеспечение безопасности на воде</w:t>
      </w:r>
      <w:r w:rsidRPr="009B307A">
        <w:rPr>
          <w:sz w:val="28"/>
        </w:rPr>
        <w:t>»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46161D" w:rsidRPr="009B307A" w:rsidTr="00A5723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</w:t>
            </w:r>
            <w:r>
              <w:rPr>
                <w:sz w:val="28"/>
              </w:rPr>
              <w:t>Обеспечение безопасности на воде</w:t>
            </w:r>
            <w:r w:rsidRPr="009B307A">
              <w:rPr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F33681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46161D" w:rsidRPr="009B307A" w:rsidTr="00A5723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D52659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>
              <w:rPr>
                <w:sz w:val="28"/>
              </w:rPr>
              <w:t>муниципальной</w:t>
            </w:r>
            <w:r w:rsidRPr="009B307A">
              <w:rPr>
                <w:sz w:val="28"/>
              </w:rPr>
              <w:t xml:space="preserve"> программой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Pr="009B307A">
              <w:rPr>
                <w:sz w:val="28"/>
              </w:rPr>
              <w:t xml:space="preserve"> программа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 </w:t>
            </w:r>
            <w:r w:rsidRPr="009B307A">
              <w:rPr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br w:type="page"/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 xml:space="preserve">2. Показатели комплекса процессных мероприятий 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46161D" w:rsidRPr="00A53800" w:rsidTr="00A5723A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№ </w:t>
            </w:r>
            <w:proofErr w:type="gramStart"/>
            <w:r w:rsidRPr="00A53800">
              <w:rPr>
                <w:sz w:val="24"/>
                <w:szCs w:val="24"/>
              </w:rPr>
              <w:t>п</w:t>
            </w:r>
            <w:proofErr w:type="gramEnd"/>
            <w:r w:rsidRPr="00A53800">
              <w:rPr>
                <w:sz w:val="24"/>
                <w:szCs w:val="24"/>
              </w:rPr>
              <w:t>/п</w:t>
            </w:r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Вид показателя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53800">
              <w:rPr>
                <w:sz w:val="24"/>
                <w:szCs w:val="24"/>
              </w:rPr>
              <w:t>Доку-мент</w:t>
            </w:r>
            <w:proofErr w:type="gramEnd"/>
            <w:r w:rsidRPr="00A5380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53800">
              <w:rPr>
                <w:sz w:val="24"/>
                <w:szCs w:val="24"/>
              </w:rPr>
              <w:t>Ответственный</w:t>
            </w:r>
            <w:proofErr w:type="gramEnd"/>
            <w:r w:rsidRPr="00A53800">
              <w:rPr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Связь с показателями</w:t>
            </w:r>
            <w:r w:rsidR="00A53800">
              <w:rPr>
                <w:sz w:val="24"/>
                <w:szCs w:val="24"/>
              </w:rPr>
              <w:t xml:space="preserve"> </w:t>
            </w:r>
            <w:r w:rsidRPr="00A53800">
              <w:rPr>
                <w:sz w:val="24"/>
                <w:szCs w:val="24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53800">
              <w:rPr>
                <w:sz w:val="24"/>
                <w:szCs w:val="24"/>
              </w:rPr>
              <w:t>Информацион</w:t>
            </w:r>
            <w:proofErr w:type="spellEnd"/>
          </w:p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53800">
              <w:rPr>
                <w:sz w:val="24"/>
                <w:szCs w:val="24"/>
              </w:rPr>
              <w:t>ная</w:t>
            </w:r>
            <w:proofErr w:type="spellEnd"/>
            <w:r w:rsidR="00A53800">
              <w:rPr>
                <w:sz w:val="24"/>
                <w:szCs w:val="24"/>
              </w:rPr>
              <w:t xml:space="preserve"> </w:t>
            </w:r>
            <w:r w:rsidRPr="00A53800">
              <w:rPr>
                <w:sz w:val="24"/>
                <w:szCs w:val="24"/>
              </w:rPr>
              <w:t>система</w:t>
            </w:r>
          </w:p>
        </w:tc>
      </w:tr>
      <w:tr w:rsidR="0046161D" w:rsidRPr="00A53800" w:rsidTr="00A5723A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значение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5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6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7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2030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</w:tr>
    </w:tbl>
    <w:p w:rsidR="0046161D" w:rsidRPr="00A53800" w:rsidRDefault="0046161D" w:rsidP="0046161D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46161D" w:rsidRPr="00A53800" w:rsidTr="00A5723A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16</w:t>
            </w:r>
          </w:p>
        </w:tc>
      </w:tr>
      <w:tr w:rsidR="0046161D" w:rsidRPr="00A53800" w:rsidTr="00A5723A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46161D" w:rsidRPr="00A53800" w:rsidTr="00A5723A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1.1.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085370" w:rsidRDefault="00085370" w:rsidP="00085370">
            <w:pPr>
              <w:widowControl w:val="0"/>
              <w:rPr>
                <w:sz w:val="24"/>
                <w:szCs w:val="24"/>
              </w:rPr>
            </w:pPr>
            <w:r w:rsidRPr="00085370">
              <w:rPr>
                <w:sz w:val="24"/>
                <w:szCs w:val="24"/>
              </w:rPr>
              <w:t xml:space="preserve">Количество лекций и бесед, проведенных </w:t>
            </w:r>
            <w:r w:rsidR="0046161D" w:rsidRPr="00085370">
              <w:rPr>
                <w:sz w:val="24"/>
                <w:szCs w:val="24"/>
              </w:rPr>
              <w:t xml:space="preserve">среди населения </w:t>
            </w:r>
            <w:r>
              <w:rPr>
                <w:sz w:val="24"/>
                <w:szCs w:val="24"/>
              </w:rPr>
              <w:t xml:space="preserve">о </w:t>
            </w:r>
            <w:r w:rsidR="0046161D" w:rsidRPr="00085370">
              <w:rPr>
                <w:sz w:val="24"/>
                <w:szCs w:val="24"/>
              </w:rPr>
              <w:t>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МП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F952F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единиц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D95C1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Стратегия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92169D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A53800">
              <w:rPr>
                <w:color w:val="auto"/>
                <w:sz w:val="24"/>
                <w:szCs w:val="24"/>
              </w:rPr>
              <w:t>сельского поселения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отсутствует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53800">
              <w:rPr>
                <w:color w:val="auto"/>
                <w:sz w:val="24"/>
                <w:szCs w:val="24"/>
              </w:rPr>
              <w:t>информацион</w:t>
            </w:r>
            <w:proofErr w:type="spellEnd"/>
          </w:p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53800">
              <w:rPr>
                <w:color w:val="auto"/>
                <w:sz w:val="24"/>
                <w:szCs w:val="24"/>
              </w:rPr>
              <w:t>ная</w:t>
            </w:r>
            <w:proofErr w:type="spellEnd"/>
            <w:r w:rsidR="0092169D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A53800">
              <w:rPr>
                <w:color w:val="auto"/>
                <w:sz w:val="24"/>
                <w:szCs w:val="24"/>
              </w:rPr>
              <w:t>системаотсутствует</w:t>
            </w:r>
            <w:proofErr w:type="spellEnd"/>
          </w:p>
        </w:tc>
      </w:tr>
    </w:tbl>
    <w:p w:rsidR="0046161D" w:rsidRDefault="0046161D" w:rsidP="0046161D">
      <w:pPr>
        <w:widowControl w:val="0"/>
        <w:ind w:firstLine="709"/>
        <w:jc w:val="both"/>
      </w:pPr>
    </w:p>
    <w:p w:rsidR="0046161D" w:rsidRDefault="0046161D" w:rsidP="0046161D">
      <w:pPr>
        <w:widowControl w:val="0"/>
        <w:ind w:firstLine="709"/>
        <w:jc w:val="both"/>
      </w:pP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Примечание.</w:t>
      </w: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Используемые сокращения:</w:t>
      </w: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МП – муниципальн</w:t>
      </w:r>
      <w:r w:rsidR="00FF150C">
        <w:rPr>
          <w:sz w:val="24"/>
          <w:szCs w:val="24"/>
        </w:rPr>
        <w:t>ая</w:t>
      </w:r>
      <w:r w:rsidRPr="0092169D">
        <w:rPr>
          <w:sz w:val="24"/>
          <w:szCs w:val="24"/>
        </w:rPr>
        <w:t xml:space="preserve"> программ</w:t>
      </w:r>
      <w:r w:rsidR="00FF150C">
        <w:rPr>
          <w:sz w:val="24"/>
          <w:szCs w:val="24"/>
        </w:rPr>
        <w:t>а</w:t>
      </w:r>
      <w:r w:rsidRPr="0092169D">
        <w:rPr>
          <w:sz w:val="24"/>
          <w:szCs w:val="24"/>
        </w:rPr>
        <w:t>;</w:t>
      </w:r>
    </w:p>
    <w:p w:rsidR="0092169D" w:rsidRPr="00A039E0" w:rsidRDefault="0092169D" w:rsidP="0092169D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  <w:r>
        <w:rPr>
          <w:color w:val="auto"/>
          <w:sz w:val="24"/>
          <w:szCs w:val="24"/>
        </w:rPr>
        <w:t>.</w:t>
      </w:r>
    </w:p>
    <w:p w:rsidR="0046161D" w:rsidRPr="00AF2EB5" w:rsidRDefault="00AF2EB5" w:rsidP="00AF2EB5">
      <w:pPr>
        <w:widowControl w:val="0"/>
        <w:ind w:left="284"/>
        <w:jc w:val="center"/>
        <w:rPr>
          <w:sz w:val="28"/>
        </w:rPr>
      </w:pPr>
      <w:r>
        <w:rPr>
          <w:sz w:val="28"/>
        </w:rPr>
        <w:lastRenderedPageBreak/>
        <w:t>3.</w:t>
      </w:r>
      <w:r w:rsidR="0046161D" w:rsidRPr="00AF2EB5">
        <w:rPr>
          <w:sz w:val="28"/>
        </w:rPr>
        <w:t xml:space="preserve">Перечень мероприятий (результатов) комплекса процессных мероприятий </w:t>
      </w:r>
    </w:p>
    <w:p w:rsidR="002D24BD" w:rsidRPr="002D24BD" w:rsidRDefault="002D24BD" w:rsidP="00AF2EB5">
      <w:pPr>
        <w:pStyle w:val="a9"/>
        <w:widowControl w:val="0"/>
        <w:ind w:left="644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46161D" w:rsidRPr="002D24BD" w:rsidTr="00A5723A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№ </w:t>
            </w:r>
            <w:proofErr w:type="gramStart"/>
            <w:r w:rsidRPr="002D24BD">
              <w:rPr>
                <w:sz w:val="24"/>
                <w:szCs w:val="24"/>
              </w:rPr>
              <w:t>п</w:t>
            </w:r>
            <w:proofErr w:type="gramEnd"/>
            <w:r w:rsidRPr="002D24BD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46161D" w:rsidRPr="002D24BD" w:rsidTr="00A5723A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7</w:t>
            </w:r>
          </w:p>
        </w:tc>
      </w:tr>
    </w:tbl>
    <w:p w:rsidR="0046161D" w:rsidRPr="002D24BD" w:rsidRDefault="0046161D" w:rsidP="0046161D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46161D" w:rsidRPr="002D24BD" w:rsidTr="00A5723A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</w:t>
            </w:r>
          </w:p>
        </w:tc>
      </w:tr>
      <w:tr w:rsidR="0046161D" w:rsidRPr="002D24BD" w:rsidTr="00A5723A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pStyle w:val="a9"/>
              <w:widowControl w:val="0"/>
              <w:numPr>
                <w:ilvl w:val="0"/>
                <w:numId w:val="2"/>
              </w:numPr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Задача комплекса процессных мероприятий «</w:t>
            </w:r>
            <w:r w:rsidRPr="002D24BD">
              <w:rPr>
                <w:color w:val="auto"/>
                <w:sz w:val="24"/>
                <w:szCs w:val="24"/>
              </w:rPr>
              <w:t>Выполнены мероприятия по обеспечению безопасности на воде</w:t>
            </w:r>
            <w:r w:rsidRPr="002D24BD">
              <w:rPr>
                <w:sz w:val="24"/>
                <w:szCs w:val="24"/>
              </w:rPr>
              <w:t>»</w:t>
            </w:r>
          </w:p>
        </w:tc>
      </w:tr>
      <w:tr w:rsidR="0046161D" w:rsidRPr="002D24BD" w:rsidTr="00A5723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2D24BD" w:rsidP="002D24BD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Обеспечено п</w:t>
            </w:r>
            <w:r w:rsidR="0046161D" w:rsidRPr="002D24BD">
              <w:rPr>
                <w:sz w:val="24"/>
                <w:szCs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обеспечение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</w:tr>
    </w:tbl>
    <w:p w:rsidR="0046161D" w:rsidRDefault="0046161D" w:rsidP="0046161D">
      <w:pPr>
        <w:widowControl w:val="0"/>
        <w:ind w:firstLine="709"/>
        <w:jc w:val="both"/>
        <w:rPr>
          <w:sz w:val="18"/>
          <w:szCs w:val="18"/>
        </w:rPr>
      </w:pP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Примечание.</w:t>
      </w: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Используемое сокращение:</w:t>
      </w: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ОКЕИ – Общероссийский классификатор единиц измерения.</w:t>
      </w: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46161D" w:rsidRPr="00D37558" w:rsidRDefault="0046161D" w:rsidP="0046161D">
      <w:pPr>
        <w:widowControl w:val="0"/>
        <w:jc w:val="center"/>
        <w:rPr>
          <w:sz w:val="28"/>
        </w:rPr>
      </w:pPr>
      <w:r w:rsidRPr="00D37558">
        <w:rPr>
          <w:sz w:val="28"/>
        </w:rPr>
        <w:t>4. Параметры финансового обеспечения комплекса процессных мероприятий</w:t>
      </w:r>
    </w:p>
    <w:p w:rsidR="0046161D" w:rsidRPr="00D37558" w:rsidRDefault="0046161D" w:rsidP="0046161D">
      <w:pPr>
        <w:widowControl w:val="0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01"/>
        <w:gridCol w:w="3527"/>
        <w:gridCol w:w="1033"/>
        <w:gridCol w:w="1065"/>
        <w:gridCol w:w="1020"/>
        <w:gridCol w:w="1058"/>
      </w:tblGrid>
      <w:tr w:rsidR="0046161D" w:rsidRPr="00D37558" w:rsidTr="00584892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46161D" w:rsidRPr="00D37558" w:rsidTr="00584892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6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</w:tbl>
    <w:p w:rsidR="0046161D" w:rsidRPr="00D37558" w:rsidRDefault="0046161D" w:rsidP="0046161D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11"/>
        <w:gridCol w:w="3517"/>
        <w:gridCol w:w="1041"/>
        <w:gridCol w:w="1065"/>
        <w:gridCol w:w="1028"/>
        <w:gridCol w:w="1042"/>
      </w:tblGrid>
      <w:tr w:rsidR="0046161D" w:rsidRPr="00D37558" w:rsidTr="00584892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46161D" w:rsidRPr="00D37558" w:rsidTr="00584892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F2EB5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</w:t>
            </w:r>
            <w:r w:rsidRPr="0046161D">
              <w:rPr>
                <w:sz w:val="24"/>
                <w:szCs w:val="24"/>
              </w:rPr>
              <w:t xml:space="preserve">Обеспечение безопасности на воде» (всего), </w:t>
            </w:r>
            <w:r w:rsidRPr="00D37558">
              <w:rPr>
                <w:sz w:val="24"/>
              </w:rPr>
              <w:t>в том числе: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DE586A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/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(всего)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B5323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3.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9D3721">
            <w:pPr>
              <w:rPr>
                <w:sz w:val="28"/>
                <w:szCs w:val="28"/>
              </w:rPr>
            </w:pPr>
            <w:r>
              <w:rPr>
                <w:color w:val="auto"/>
                <w:sz w:val="24"/>
                <w:szCs w:val="24"/>
              </w:rPr>
              <w:t>Мероприятие (результат)  «</w:t>
            </w:r>
            <w:r>
              <w:rPr>
                <w:sz w:val="24"/>
                <w:szCs w:val="24"/>
              </w:rPr>
              <w:t>Обеспечено п</w:t>
            </w:r>
            <w:r>
              <w:rPr>
                <w:sz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воде»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CA4A06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AF2EB5">
            <w:pPr>
              <w:rPr>
                <w:color w:val="auto"/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(всего)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46161D" w:rsidRPr="00D37558" w:rsidRDefault="0046161D" w:rsidP="0046161D">
      <w:pPr>
        <w:widowControl w:val="0"/>
        <w:ind w:firstLine="709"/>
        <w:jc w:val="both"/>
        <w:rPr>
          <w:sz w:val="10"/>
        </w:rPr>
      </w:pP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>
        <w:rPr>
          <w:sz w:val="28"/>
        </w:rPr>
        <w:t>5</w:t>
      </w:r>
      <w:r w:rsidRPr="009B307A">
        <w:rPr>
          <w:sz w:val="28"/>
        </w:rPr>
        <w:t xml:space="preserve"> – 202</w:t>
      </w:r>
      <w:r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7"/>
      </w:tblGrid>
      <w:tr w:rsidR="0046161D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№ </w:t>
            </w:r>
            <w:proofErr w:type="gramStart"/>
            <w:r w:rsidRPr="009D3721">
              <w:rPr>
                <w:sz w:val="24"/>
                <w:szCs w:val="24"/>
              </w:rPr>
              <w:t>п</w:t>
            </w:r>
            <w:proofErr w:type="gramEnd"/>
            <w:r w:rsidRPr="009D3721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Ответственный исполнитель </w:t>
            </w:r>
          </w:p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(ФИО, должность, наименование органа </w:t>
            </w:r>
            <w:r w:rsidR="009D3721">
              <w:rPr>
                <w:sz w:val="24"/>
                <w:szCs w:val="24"/>
              </w:rPr>
              <w:t>местного самоуправления</w:t>
            </w:r>
            <w:r w:rsidRPr="009D372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информационная система </w:t>
            </w:r>
          </w:p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46161D" w:rsidRPr="009D3721" w:rsidRDefault="0046161D" w:rsidP="0046161D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8"/>
      </w:tblGrid>
      <w:tr w:rsidR="0046161D" w:rsidRPr="009D3721" w:rsidTr="00A5723A">
        <w:trPr>
          <w:tblHeader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3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6</w:t>
            </w:r>
          </w:p>
        </w:tc>
      </w:tr>
      <w:tr w:rsidR="0046161D" w:rsidRPr="009D3721" w:rsidTr="00A5723A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1. Задача комплекса процессных мероприятий «</w:t>
            </w:r>
            <w:r w:rsidR="00584892" w:rsidRPr="009D3721">
              <w:rPr>
                <w:sz w:val="24"/>
                <w:szCs w:val="24"/>
              </w:rPr>
              <w:t>Обеспечение безопасности на воде</w:t>
            </w:r>
            <w:r w:rsidRPr="009D3721">
              <w:rPr>
                <w:sz w:val="24"/>
                <w:szCs w:val="24"/>
              </w:rPr>
              <w:t>»</w:t>
            </w:r>
          </w:p>
        </w:tc>
      </w:tr>
      <w:tr w:rsidR="0046161D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9D3721" w:rsidP="00432EE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Мероприятие (результат)  «</w:t>
            </w:r>
            <w:r>
              <w:rPr>
                <w:sz w:val="24"/>
                <w:szCs w:val="24"/>
              </w:rPr>
              <w:t>Обеспечено п</w:t>
            </w:r>
            <w:r>
              <w:rPr>
                <w:sz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Х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 w:rsidR="009D3721"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 w:rsidR="009D3721">
              <w:rPr>
                <w:sz w:val="24"/>
                <w:szCs w:val="24"/>
              </w:rPr>
              <w:t>Бударина</w:t>
            </w:r>
            <w:proofErr w:type="spellEnd"/>
            <w:r w:rsidR="009D3721">
              <w:rPr>
                <w:sz w:val="24"/>
                <w:szCs w:val="24"/>
              </w:rPr>
              <w:t xml:space="preserve"> И.А</w:t>
            </w:r>
            <w:proofErr w:type="gramStart"/>
            <w:r w:rsidR="009D3721"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 w:rsidR="009D372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E16AF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6AF0" w:rsidRPr="009D3721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E16AF0" w:rsidRDefault="00E16AF0" w:rsidP="00432EE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E16AF0">
              <w:rPr>
                <w:color w:val="auto"/>
                <w:sz w:val="24"/>
                <w:szCs w:val="24"/>
              </w:rPr>
              <w:t>Контрольная точка 1.1. «У</w:t>
            </w:r>
            <w:r w:rsidRPr="00E16AF0">
              <w:rPr>
                <w:sz w:val="24"/>
                <w:szCs w:val="24"/>
              </w:rPr>
              <w:t>тверждены Правила охраны жизни людей на водных объектах»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432EE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2EE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января 2025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администрации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E16AF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6AF0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  <w:p w:rsidR="00E16AF0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432EEF" w:rsidRDefault="00E16AF0" w:rsidP="00432EE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32EEF">
              <w:rPr>
                <w:color w:val="auto"/>
                <w:sz w:val="24"/>
                <w:szCs w:val="24"/>
              </w:rPr>
              <w:t>Контрольная точка 1.</w:t>
            </w:r>
            <w:r w:rsidR="00432EEF">
              <w:rPr>
                <w:color w:val="auto"/>
                <w:sz w:val="24"/>
                <w:szCs w:val="24"/>
              </w:rPr>
              <w:t>2</w:t>
            </w:r>
            <w:r w:rsidRPr="00432EEF">
              <w:rPr>
                <w:color w:val="auto"/>
                <w:sz w:val="24"/>
                <w:szCs w:val="24"/>
              </w:rPr>
              <w:t>.  «</w:t>
            </w:r>
            <w:r w:rsidR="00432EEF" w:rsidRPr="00432EEF">
              <w:rPr>
                <w:color w:val="auto"/>
                <w:sz w:val="24"/>
                <w:szCs w:val="24"/>
              </w:rPr>
              <w:t>П</w:t>
            </w:r>
            <w:r w:rsidRPr="00432EEF">
              <w:rPr>
                <w:sz w:val="24"/>
                <w:szCs w:val="24"/>
              </w:rPr>
              <w:t>роведены профилактические мероприятия и</w:t>
            </w:r>
            <w:r w:rsidRPr="00432EEF">
              <w:rPr>
                <w:kern w:val="2"/>
                <w:sz w:val="24"/>
                <w:szCs w:val="24"/>
                <w:lang w:eastAsia="en-US"/>
              </w:rPr>
              <w:t xml:space="preserve"> </w:t>
            </w:r>
            <w:r w:rsidRPr="00432EEF">
              <w:rPr>
                <w:sz w:val="24"/>
                <w:szCs w:val="24"/>
              </w:rPr>
              <w:t>беседы с совершеннолетними гражданами поселения</w:t>
            </w:r>
            <w:r w:rsidR="00432EEF" w:rsidRPr="00432EEF">
              <w:rPr>
                <w:sz w:val="24"/>
                <w:szCs w:val="24"/>
              </w:rPr>
              <w:t xml:space="preserve"> о безопасности на воде</w:t>
            </w:r>
            <w:r w:rsidRPr="00432EEF">
              <w:rPr>
                <w:sz w:val="24"/>
                <w:szCs w:val="24"/>
              </w:rPr>
              <w:t>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Default="00432EEF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декабря 2025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432EEF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Default="00432EEF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002FB9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A2B2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2B20" w:rsidRDefault="004E00AA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E16AF0" w:rsidRDefault="001A2B20" w:rsidP="004E00AA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E16AF0">
              <w:rPr>
                <w:color w:val="auto"/>
                <w:sz w:val="24"/>
                <w:szCs w:val="24"/>
              </w:rPr>
              <w:t>Контрольная точка 1.</w:t>
            </w:r>
            <w:r w:rsidR="004E00AA">
              <w:rPr>
                <w:color w:val="auto"/>
                <w:sz w:val="24"/>
                <w:szCs w:val="24"/>
              </w:rPr>
              <w:t>3</w:t>
            </w:r>
            <w:r w:rsidRPr="00E16AF0">
              <w:rPr>
                <w:color w:val="auto"/>
                <w:sz w:val="24"/>
                <w:szCs w:val="24"/>
              </w:rPr>
              <w:t>. «У</w:t>
            </w:r>
            <w:r w:rsidRPr="00E16AF0">
              <w:rPr>
                <w:sz w:val="24"/>
                <w:szCs w:val="24"/>
              </w:rPr>
              <w:t>тверждены Правила охраны жизни людей на водных объектах»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4E00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января 202</w:t>
            </w:r>
            <w:r w:rsidR="004E00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администрации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A2B2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2B20" w:rsidRDefault="004E00AA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432EEF" w:rsidRDefault="001A2B20" w:rsidP="004E00AA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32EEF">
              <w:rPr>
                <w:color w:val="auto"/>
                <w:sz w:val="24"/>
                <w:szCs w:val="24"/>
              </w:rPr>
              <w:t>Контрольная точка 1.</w:t>
            </w:r>
            <w:r w:rsidR="004E00AA">
              <w:rPr>
                <w:color w:val="auto"/>
                <w:sz w:val="24"/>
                <w:szCs w:val="24"/>
              </w:rPr>
              <w:t>4</w:t>
            </w:r>
            <w:r w:rsidRPr="00432EEF">
              <w:rPr>
                <w:color w:val="auto"/>
                <w:sz w:val="24"/>
                <w:szCs w:val="24"/>
              </w:rPr>
              <w:t>.  «П</w:t>
            </w:r>
            <w:r w:rsidRPr="00432EEF">
              <w:rPr>
                <w:sz w:val="24"/>
                <w:szCs w:val="24"/>
              </w:rPr>
              <w:t>роведены профилактические мероприятия и</w:t>
            </w:r>
            <w:r w:rsidRPr="00432EEF">
              <w:rPr>
                <w:kern w:val="2"/>
                <w:sz w:val="24"/>
                <w:szCs w:val="24"/>
                <w:lang w:eastAsia="en-US"/>
              </w:rPr>
              <w:t xml:space="preserve"> </w:t>
            </w:r>
            <w:r w:rsidRPr="00432EEF">
              <w:rPr>
                <w:sz w:val="24"/>
                <w:szCs w:val="24"/>
              </w:rPr>
              <w:t>беседы с совершеннолетними гражданами поселения о безопасности на воде»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Default="001A2B20" w:rsidP="004E00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E00AA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декабря 202</w:t>
            </w:r>
            <w:r w:rsidR="004E00AA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Default="001A2B20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A2B2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2B20" w:rsidRDefault="004E00AA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E16AF0" w:rsidRDefault="001A2B20" w:rsidP="004E00AA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E16AF0">
              <w:rPr>
                <w:color w:val="auto"/>
                <w:sz w:val="24"/>
                <w:szCs w:val="24"/>
              </w:rPr>
              <w:t>Контрольная точка 1.</w:t>
            </w:r>
            <w:r w:rsidR="004E00AA">
              <w:rPr>
                <w:color w:val="auto"/>
                <w:sz w:val="24"/>
                <w:szCs w:val="24"/>
              </w:rPr>
              <w:t>5</w:t>
            </w:r>
            <w:r w:rsidRPr="00E16AF0">
              <w:rPr>
                <w:color w:val="auto"/>
                <w:sz w:val="24"/>
                <w:szCs w:val="24"/>
              </w:rPr>
              <w:t>. «У</w:t>
            </w:r>
            <w:r w:rsidRPr="00E16AF0">
              <w:rPr>
                <w:sz w:val="24"/>
                <w:szCs w:val="24"/>
              </w:rPr>
              <w:t>тверждены Правила охраны жизни людей на водных объектах»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4E00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января 202</w:t>
            </w:r>
            <w:r w:rsidR="004E00AA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администрац</w:t>
            </w:r>
            <w:r>
              <w:rPr>
                <w:sz w:val="24"/>
                <w:szCs w:val="24"/>
              </w:rPr>
              <w:lastRenderedPageBreak/>
              <w:t>ии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1A2B2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2B20" w:rsidRDefault="004E00AA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1.7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432EEF" w:rsidRDefault="001A2B20" w:rsidP="004E00AA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32EEF">
              <w:rPr>
                <w:color w:val="auto"/>
                <w:sz w:val="24"/>
                <w:szCs w:val="24"/>
              </w:rPr>
              <w:t>Контрольная точка 1.</w:t>
            </w:r>
            <w:r w:rsidR="004E00AA">
              <w:rPr>
                <w:color w:val="auto"/>
                <w:sz w:val="24"/>
                <w:szCs w:val="24"/>
              </w:rPr>
              <w:t>6</w:t>
            </w:r>
            <w:r w:rsidRPr="00432EEF">
              <w:rPr>
                <w:color w:val="auto"/>
                <w:sz w:val="24"/>
                <w:szCs w:val="24"/>
              </w:rPr>
              <w:t>.  «П</w:t>
            </w:r>
            <w:r w:rsidRPr="00432EEF">
              <w:rPr>
                <w:sz w:val="24"/>
                <w:szCs w:val="24"/>
              </w:rPr>
              <w:t>роведены профилактические мероприятия и</w:t>
            </w:r>
            <w:r w:rsidRPr="00432EEF">
              <w:rPr>
                <w:kern w:val="2"/>
                <w:sz w:val="24"/>
                <w:szCs w:val="24"/>
                <w:lang w:eastAsia="en-US"/>
              </w:rPr>
              <w:t xml:space="preserve"> </w:t>
            </w:r>
            <w:r w:rsidRPr="00432EEF">
              <w:rPr>
                <w:sz w:val="24"/>
                <w:szCs w:val="24"/>
              </w:rPr>
              <w:t>беседы с совершеннолетними гражданами поселения о безопасности на воде»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Default="001A2B20" w:rsidP="004E00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E00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декабря 202</w:t>
            </w:r>
            <w:r w:rsidR="004E00AA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Default="001A2B20" w:rsidP="001A2B2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A2B20" w:rsidRPr="009D3721" w:rsidRDefault="001A2B20" w:rsidP="001A2B20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46161D" w:rsidRPr="009B307A" w:rsidRDefault="0046161D" w:rsidP="0046161D">
      <w:pPr>
        <w:widowControl w:val="0"/>
        <w:ind w:firstLine="709"/>
        <w:jc w:val="both"/>
        <w:rPr>
          <w:sz w:val="28"/>
        </w:rPr>
      </w:pPr>
    </w:p>
    <w:p w:rsidR="0046161D" w:rsidRPr="009D3721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D3721">
        <w:rPr>
          <w:sz w:val="24"/>
          <w:szCs w:val="24"/>
        </w:rPr>
        <w:t>Примечание.</w:t>
      </w:r>
    </w:p>
    <w:p w:rsidR="009D3721" w:rsidRPr="009D3721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D3721">
        <w:rPr>
          <w:sz w:val="24"/>
          <w:szCs w:val="24"/>
        </w:rPr>
        <w:t>X – данные графы не заполняются</w:t>
      </w:r>
      <w:r w:rsidR="009D3721" w:rsidRPr="009D3721">
        <w:rPr>
          <w:sz w:val="24"/>
          <w:szCs w:val="24"/>
        </w:rPr>
        <w:t>;</w:t>
      </w:r>
    </w:p>
    <w:p w:rsidR="0022684C" w:rsidRPr="009B307A" w:rsidRDefault="009D3721" w:rsidP="002F7B22">
      <w:pPr>
        <w:widowControl w:val="0"/>
        <w:ind w:firstLine="709"/>
        <w:jc w:val="both"/>
        <w:rPr>
          <w:sz w:val="28"/>
        </w:rPr>
      </w:pPr>
      <w:r w:rsidRPr="006623F1">
        <w:rPr>
          <w:sz w:val="24"/>
          <w:szCs w:val="24"/>
        </w:rPr>
        <w:t>ЖКХ – жилищно-коммунальное хозяйство</w:t>
      </w:r>
      <w:r w:rsidR="0046161D" w:rsidRPr="009B307A">
        <w:rPr>
          <w:sz w:val="28"/>
        </w:rPr>
        <w:t xml:space="preserve">. </w:t>
      </w: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400"/>
        <w:gridCol w:w="3608"/>
        <w:gridCol w:w="1744"/>
      </w:tblGrid>
      <w:tr w:rsidR="0022684C" w:rsidRPr="009B307A">
        <w:tc>
          <w:tcPr>
            <w:tcW w:w="440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84C" w:rsidRPr="009B307A" w:rsidRDefault="0022684C" w:rsidP="00383DFB">
            <w:pPr>
              <w:ind w:left="-142" w:right="-108"/>
              <w:jc w:val="center"/>
              <w:rPr>
                <w:sz w:val="28"/>
              </w:rPr>
            </w:pPr>
          </w:p>
        </w:tc>
        <w:tc>
          <w:tcPr>
            <w:tcW w:w="3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22684C" w:rsidRPr="009B307A" w:rsidRDefault="0022684C" w:rsidP="00383DFB">
            <w:pPr>
              <w:jc w:val="center"/>
              <w:rPr>
                <w:sz w:val="28"/>
              </w:rPr>
            </w:pPr>
          </w:p>
        </w:tc>
        <w:tc>
          <w:tcPr>
            <w:tcW w:w="174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84C" w:rsidRPr="009B307A" w:rsidRDefault="0022684C" w:rsidP="00383DFB">
            <w:pPr>
              <w:jc w:val="right"/>
              <w:rPr>
                <w:sz w:val="28"/>
              </w:rPr>
            </w:pPr>
          </w:p>
        </w:tc>
      </w:tr>
    </w:tbl>
    <w:p w:rsidR="0022684C" w:rsidRPr="009B307A" w:rsidRDefault="0022684C" w:rsidP="00383DFB">
      <w:pPr>
        <w:widowControl w:val="0"/>
        <w:ind w:firstLine="540"/>
        <w:jc w:val="both"/>
        <w:rPr>
          <w:sz w:val="28"/>
        </w:rPr>
      </w:pPr>
    </w:p>
    <w:p w:rsidR="00383DFB" w:rsidRPr="009B307A" w:rsidRDefault="00383DFB" w:rsidP="00383DFB">
      <w:pPr>
        <w:widowControl w:val="0"/>
        <w:ind w:firstLine="540"/>
        <w:jc w:val="both"/>
        <w:rPr>
          <w:sz w:val="28"/>
        </w:rPr>
      </w:pPr>
    </w:p>
    <w:p w:rsidR="002F7B22" w:rsidRDefault="002F7B22" w:rsidP="00383DFB">
      <w:pPr>
        <w:widowControl w:val="0"/>
        <w:ind w:firstLine="540"/>
        <w:jc w:val="both"/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383DFB" w:rsidRPr="002F7B22" w:rsidRDefault="00383DFB" w:rsidP="002F7B22">
      <w:pPr>
        <w:tabs>
          <w:tab w:val="left" w:pos="5364"/>
        </w:tabs>
        <w:rPr>
          <w:sz w:val="28"/>
        </w:rPr>
        <w:sectPr w:rsidR="00383DFB" w:rsidRPr="002F7B22" w:rsidSect="00B3104E">
          <w:headerReference w:type="default" r:id="rId8"/>
          <w:footerReference w:type="default" r:id="rId9"/>
          <w:headerReference w:type="first" r:id="rId10"/>
          <w:footerReference w:type="first" r:id="rId11"/>
          <w:pgSz w:w="16838" w:h="11906" w:orient="landscape" w:code="9"/>
          <w:pgMar w:top="1701" w:right="851" w:bottom="567" w:left="1134" w:header="709" w:footer="624" w:gutter="0"/>
          <w:cols w:space="720"/>
          <w:titlePg/>
        </w:sectPr>
      </w:pPr>
    </w:p>
    <w:p w:rsidR="00082EBA" w:rsidRPr="00082EBA" w:rsidRDefault="00082EBA" w:rsidP="00082EBA">
      <w:pPr>
        <w:ind w:firstLine="709"/>
        <w:jc w:val="both"/>
        <w:rPr>
          <w:sz w:val="28"/>
        </w:rPr>
      </w:pPr>
    </w:p>
    <w:p w:rsidR="00082EBA" w:rsidRDefault="00082EBA">
      <w:pPr>
        <w:rPr>
          <w:rFonts w:eastAsia="Calibri"/>
          <w:sz w:val="28"/>
          <w:szCs w:val="28"/>
          <w:lang w:eastAsia="en-US"/>
        </w:rPr>
      </w:pPr>
    </w:p>
    <w:sectPr w:rsidR="00082EBA" w:rsidSect="00383DFB">
      <w:footerReference w:type="even" r:id="rId12"/>
      <w:footerReference w:type="default" r:id="rId13"/>
      <w:pgSz w:w="11907" w:h="16840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4B5" w:rsidRDefault="009264B5">
      <w:r>
        <w:separator/>
      </w:r>
    </w:p>
  </w:endnote>
  <w:endnote w:type="continuationSeparator" w:id="0">
    <w:p w:rsidR="009264B5" w:rsidRDefault="00926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Default="00F952F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Default="00F952FE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Default="00F952FE" w:rsidP="007B61D0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F952FE" w:rsidRDefault="00F952FE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Pr="0036256A" w:rsidRDefault="00F952FE" w:rsidP="007B61D0">
    <w:pPr>
      <w:pStyle w:val="a3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4B5" w:rsidRDefault="009264B5">
      <w:r>
        <w:separator/>
      </w:r>
    </w:p>
  </w:footnote>
  <w:footnote w:type="continuationSeparator" w:id="0">
    <w:p w:rsidR="009264B5" w:rsidRDefault="00926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Default="00F952FE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006EC">
      <w:rPr>
        <w:noProof/>
      </w:rPr>
      <w:t>10</w:t>
    </w:r>
    <w:r>
      <w:rPr>
        <w:noProof/>
      </w:rPr>
      <w:fldChar w:fldCharType="end"/>
    </w:r>
  </w:p>
  <w:p w:rsidR="00F952FE" w:rsidRDefault="00F952FE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FE" w:rsidRDefault="00F952FE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AF05CD">
      <w:rPr>
        <w:noProof/>
      </w:rPr>
      <w:t>6</w:t>
    </w:r>
    <w:r>
      <w:rPr>
        <w:noProof/>
      </w:rPr>
      <w:fldChar w:fldCharType="end"/>
    </w:r>
  </w:p>
  <w:p w:rsidR="00F952FE" w:rsidRDefault="00F952F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6C083530"/>
    <w:multiLevelType w:val="hybridMultilevel"/>
    <w:tmpl w:val="4ABEC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84C"/>
    <w:rsid w:val="00002FB9"/>
    <w:rsid w:val="00041DE3"/>
    <w:rsid w:val="00065654"/>
    <w:rsid w:val="00082EBA"/>
    <w:rsid w:val="00085370"/>
    <w:rsid w:val="00086D70"/>
    <w:rsid w:val="00090AE7"/>
    <w:rsid w:val="000917C0"/>
    <w:rsid w:val="00162CA9"/>
    <w:rsid w:val="00193A84"/>
    <w:rsid w:val="001A2B20"/>
    <w:rsid w:val="001B3285"/>
    <w:rsid w:val="001E2E76"/>
    <w:rsid w:val="00210815"/>
    <w:rsid w:val="00211329"/>
    <w:rsid w:val="00213BC6"/>
    <w:rsid w:val="0021686E"/>
    <w:rsid w:val="00220592"/>
    <w:rsid w:val="0022684C"/>
    <w:rsid w:val="00274ACC"/>
    <w:rsid w:val="002944B0"/>
    <w:rsid w:val="002C053F"/>
    <w:rsid w:val="002C4BDE"/>
    <w:rsid w:val="002D24BD"/>
    <w:rsid w:val="002F0B78"/>
    <w:rsid w:val="002F3D69"/>
    <w:rsid w:val="002F7B22"/>
    <w:rsid w:val="00306033"/>
    <w:rsid w:val="003117C8"/>
    <w:rsid w:val="003557E5"/>
    <w:rsid w:val="00376135"/>
    <w:rsid w:val="00383DFB"/>
    <w:rsid w:val="003A1CE0"/>
    <w:rsid w:val="003C5EE2"/>
    <w:rsid w:val="003E6A6B"/>
    <w:rsid w:val="00432EEF"/>
    <w:rsid w:val="004579E6"/>
    <w:rsid w:val="0046161D"/>
    <w:rsid w:val="004B10B5"/>
    <w:rsid w:val="004D5F4D"/>
    <w:rsid w:val="004E00AA"/>
    <w:rsid w:val="004F0375"/>
    <w:rsid w:val="00512BAA"/>
    <w:rsid w:val="00557173"/>
    <w:rsid w:val="00584892"/>
    <w:rsid w:val="005B13E2"/>
    <w:rsid w:val="005C0524"/>
    <w:rsid w:val="00661973"/>
    <w:rsid w:val="006623F1"/>
    <w:rsid w:val="006B4B28"/>
    <w:rsid w:val="006F0CF5"/>
    <w:rsid w:val="00731C61"/>
    <w:rsid w:val="00732C10"/>
    <w:rsid w:val="0077177C"/>
    <w:rsid w:val="007A0E46"/>
    <w:rsid w:val="007B2310"/>
    <w:rsid w:val="007B61D0"/>
    <w:rsid w:val="007D6E02"/>
    <w:rsid w:val="007F3942"/>
    <w:rsid w:val="008006EC"/>
    <w:rsid w:val="008232D9"/>
    <w:rsid w:val="00890127"/>
    <w:rsid w:val="008A415D"/>
    <w:rsid w:val="008D1385"/>
    <w:rsid w:val="008D6E3E"/>
    <w:rsid w:val="008D7FD8"/>
    <w:rsid w:val="008F3CE4"/>
    <w:rsid w:val="008F6154"/>
    <w:rsid w:val="0092169D"/>
    <w:rsid w:val="00925388"/>
    <w:rsid w:val="009264B5"/>
    <w:rsid w:val="009560CF"/>
    <w:rsid w:val="00956105"/>
    <w:rsid w:val="00962370"/>
    <w:rsid w:val="009734AD"/>
    <w:rsid w:val="00982289"/>
    <w:rsid w:val="00982849"/>
    <w:rsid w:val="009A7F52"/>
    <w:rsid w:val="009B307A"/>
    <w:rsid w:val="009D3721"/>
    <w:rsid w:val="009E3B45"/>
    <w:rsid w:val="00A039E0"/>
    <w:rsid w:val="00A43D51"/>
    <w:rsid w:val="00A47170"/>
    <w:rsid w:val="00A53800"/>
    <w:rsid w:val="00A5723A"/>
    <w:rsid w:val="00A734C6"/>
    <w:rsid w:val="00A8473A"/>
    <w:rsid w:val="00AB6BFD"/>
    <w:rsid w:val="00AC4896"/>
    <w:rsid w:val="00AE5E5D"/>
    <w:rsid w:val="00AF05CD"/>
    <w:rsid w:val="00AF0601"/>
    <w:rsid w:val="00AF2EB5"/>
    <w:rsid w:val="00AF41B8"/>
    <w:rsid w:val="00B0781D"/>
    <w:rsid w:val="00B114E1"/>
    <w:rsid w:val="00B3104E"/>
    <w:rsid w:val="00B429FD"/>
    <w:rsid w:val="00B633DA"/>
    <w:rsid w:val="00B73771"/>
    <w:rsid w:val="00B7735E"/>
    <w:rsid w:val="00BB4449"/>
    <w:rsid w:val="00BE2534"/>
    <w:rsid w:val="00BF214E"/>
    <w:rsid w:val="00BF5D28"/>
    <w:rsid w:val="00C04F71"/>
    <w:rsid w:val="00C14D03"/>
    <w:rsid w:val="00C14FE7"/>
    <w:rsid w:val="00C16FC4"/>
    <w:rsid w:val="00C33727"/>
    <w:rsid w:val="00C53037"/>
    <w:rsid w:val="00C936BF"/>
    <w:rsid w:val="00CC1259"/>
    <w:rsid w:val="00CE3A5B"/>
    <w:rsid w:val="00CF3E7C"/>
    <w:rsid w:val="00D52659"/>
    <w:rsid w:val="00D8330A"/>
    <w:rsid w:val="00D94825"/>
    <w:rsid w:val="00D95C16"/>
    <w:rsid w:val="00DB3FDC"/>
    <w:rsid w:val="00DB6EB7"/>
    <w:rsid w:val="00DE7BA3"/>
    <w:rsid w:val="00E16AF0"/>
    <w:rsid w:val="00EA695C"/>
    <w:rsid w:val="00EB7D7A"/>
    <w:rsid w:val="00EC5070"/>
    <w:rsid w:val="00EF7500"/>
    <w:rsid w:val="00F2512F"/>
    <w:rsid w:val="00F33681"/>
    <w:rsid w:val="00F72923"/>
    <w:rsid w:val="00F952FE"/>
    <w:rsid w:val="00F96DC5"/>
    <w:rsid w:val="00FA7B5A"/>
    <w:rsid w:val="00FD1E4C"/>
    <w:rsid w:val="00FD3399"/>
    <w:rsid w:val="00FE1187"/>
    <w:rsid w:val="00FF150C"/>
    <w:rsid w:val="00FF2E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7735E"/>
    <w:rPr>
      <w:rFonts w:ascii="Times New Roman" w:hAnsi="Times New Roman"/>
      <w:sz w:val="20"/>
    </w:rPr>
  </w:style>
  <w:style w:type="paragraph" w:styleId="10">
    <w:name w:val="heading 1"/>
    <w:basedOn w:val="a"/>
    <w:next w:val="a"/>
    <w:link w:val="11"/>
    <w:uiPriority w:val="9"/>
    <w:qFormat/>
    <w:rsid w:val="00B7735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1"/>
    <w:uiPriority w:val="9"/>
    <w:qFormat/>
    <w:rsid w:val="00B7735E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uiPriority w:val="9"/>
    <w:qFormat/>
    <w:rsid w:val="00B7735E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B7735E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B7735E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7735E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B7735E"/>
    <w:rPr>
      <w:rFonts w:ascii="Times New Roman" w:hAnsi="Times New Roman"/>
      <w:sz w:val="20"/>
    </w:rPr>
  </w:style>
  <w:style w:type="character" w:customStyle="1" w:styleId="13">
    <w:name w:val="Обычный1"/>
    <w:link w:val="12"/>
    <w:rsid w:val="00B7735E"/>
    <w:rPr>
      <w:rFonts w:ascii="Times New Roman" w:hAnsi="Times New Roman"/>
      <w:sz w:val="20"/>
    </w:rPr>
  </w:style>
  <w:style w:type="paragraph" w:styleId="20">
    <w:name w:val="toc 2"/>
    <w:next w:val="a"/>
    <w:link w:val="22"/>
    <w:uiPriority w:val="39"/>
    <w:rsid w:val="00B7735E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B7735E"/>
    <w:rPr>
      <w:rFonts w:ascii="XO Thames" w:hAnsi="XO Thames"/>
      <w:sz w:val="28"/>
    </w:rPr>
  </w:style>
  <w:style w:type="paragraph" w:customStyle="1" w:styleId="2Exact">
    <w:name w:val="Основной текст (2) Exact"/>
    <w:link w:val="2Exact0"/>
    <w:rsid w:val="00B7735E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B7735E"/>
    <w:rPr>
      <w:rFonts w:ascii="Times New Roman" w:hAnsi="Times New Roman"/>
      <w:sz w:val="26"/>
    </w:rPr>
  </w:style>
  <w:style w:type="paragraph" w:customStyle="1" w:styleId="14">
    <w:name w:val="Гиперссылка1"/>
    <w:link w:val="15"/>
    <w:rsid w:val="00B7735E"/>
    <w:rPr>
      <w:color w:val="0000FF"/>
      <w:u w:val="single"/>
    </w:rPr>
  </w:style>
  <w:style w:type="character" w:customStyle="1" w:styleId="15">
    <w:name w:val="Гиперссылка1"/>
    <w:link w:val="14"/>
    <w:rsid w:val="00B7735E"/>
    <w:rPr>
      <w:color w:val="0000FF"/>
      <w:u w:val="single"/>
    </w:rPr>
  </w:style>
  <w:style w:type="paragraph" w:styleId="a3">
    <w:name w:val="footer"/>
    <w:basedOn w:val="a"/>
    <w:link w:val="a4"/>
    <w:rsid w:val="00B7735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B7735E"/>
    <w:rPr>
      <w:rFonts w:ascii="Times New Roman" w:hAnsi="Times New Roman"/>
      <w:sz w:val="20"/>
    </w:rPr>
  </w:style>
  <w:style w:type="paragraph" w:styleId="41">
    <w:name w:val="toc 4"/>
    <w:next w:val="a"/>
    <w:link w:val="42"/>
    <w:uiPriority w:val="39"/>
    <w:rsid w:val="00B7735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7735E"/>
    <w:rPr>
      <w:rFonts w:ascii="XO Thames" w:hAnsi="XO Thames"/>
      <w:sz w:val="28"/>
    </w:rPr>
  </w:style>
  <w:style w:type="paragraph" w:customStyle="1" w:styleId="50">
    <w:name w:val="Заголовок 5 Знак"/>
    <w:link w:val="52"/>
    <w:rsid w:val="00B7735E"/>
    <w:rPr>
      <w:rFonts w:ascii="XO Thames" w:hAnsi="XO Thames"/>
      <w:b/>
    </w:rPr>
  </w:style>
  <w:style w:type="character" w:customStyle="1" w:styleId="52">
    <w:name w:val="Заголовок 5 Знак"/>
    <w:link w:val="50"/>
    <w:rsid w:val="00B7735E"/>
    <w:rPr>
      <w:rFonts w:ascii="XO Thames" w:hAnsi="XO Thames"/>
      <w:b/>
    </w:rPr>
  </w:style>
  <w:style w:type="paragraph" w:customStyle="1" w:styleId="18">
    <w:name w:val="Обычный18"/>
    <w:link w:val="180"/>
    <w:rsid w:val="00B7735E"/>
    <w:rPr>
      <w:rFonts w:ascii="Times New Roman" w:hAnsi="Times New Roman"/>
      <w:sz w:val="20"/>
    </w:rPr>
  </w:style>
  <w:style w:type="character" w:customStyle="1" w:styleId="180">
    <w:name w:val="Обычный18"/>
    <w:link w:val="18"/>
    <w:rsid w:val="00B7735E"/>
    <w:rPr>
      <w:rFonts w:ascii="Times New Roman" w:hAnsi="Times New Roman"/>
      <w:sz w:val="20"/>
    </w:rPr>
  </w:style>
  <w:style w:type="paragraph" w:styleId="6">
    <w:name w:val="toc 6"/>
    <w:next w:val="a"/>
    <w:link w:val="60"/>
    <w:uiPriority w:val="39"/>
    <w:rsid w:val="00B7735E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7735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7735E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7735E"/>
    <w:rPr>
      <w:rFonts w:ascii="XO Thames" w:hAnsi="XO Thames"/>
      <w:sz w:val="28"/>
    </w:rPr>
  </w:style>
  <w:style w:type="paragraph" w:customStyle="1" w:styleId="30">
    <w:name w:val="Заголовок 3 Знак"/>
    <w:link w:val="32"/>
    <w:rsid w:val="00B7735E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B7735E"/>
    <w:rPr>
      <w:rFonts w:ascii="XO Thames" w:hAnsi="XO Thames"/>
      <w:b/>
      <w:sz w:val="26"/>
    </w:rPr>
  </w:style>
  <w:style w:type="paragraph" w:customStyle="1" w:styleId="ConsNormal">
    <w:name w:val="ConsNormal"/>
    <w:link w:val="ConsNormal0"/>
    <w:rsid w:val="00B7735E"/>
    <w:pPr>
      <w:widowControl w:val="0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B7735E"/>
    <w:rPr>
      <w:rFonts w:ascii="Arial" w:hAnsi="Arial"/>
      <w:sz w:val="20"/>
    </w:rPr>
  </w:style>
  <w:style w:type="paragraph" w:customStyle="1" w:styleId="33">
    <w:name w:val="Гиперссылка3"/>
    <w:link w:val="34"/>
    <w:rsid w:val="00B7735E"/>
    <w:rPr>
      <w:color w:val="0000FF"/>
      <w:u w:val="single"/>
    </w:rPr>
  </w:style>
  <w:style w:type="character" w:customStyle="1" w:styleId="34">
    <w:name w:val="Гиперссылка3"/>
    <w:link w:val="33"/>
    <w:rsid w:val="00B7735E"/>
    <w:rPr>
      <w:color w:val="0000FF"/>
      <w:u w:val="single"/>
    </w:rPr>
  </w:style>
  <w:style w:type="paragraph" w:customStyle="1" w:styleId="Endnote">
    <w:name w:val="Endnote"/>
    <w:link w:val="End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B7735E"/>
    <w:rPr>
      <w:rFonts w:ascii="XO Thames" w:hAnsi="XO Thames"/>
    </w:rPr>
  </w:style>
  <w:style w:type="character" w:customStyle="1" w:styleId="31">
    <w:name w:val="Заголовок 3 Знак1"/>
    <w:link w:val="3"/>
    <w:rsid w:val="00B7735E"/>
    <w:rPr>
      <w:rFonts w:ascii="XO Thames" w:hAnsi="XO Thames"/>
      <w:b/>
      <w:sz w:val="26"/>
    </w:rPr>
  </w:style>
  <w:style w:type="paragraph" w:customStyle="1" w:styleId="23">
    <w:name w:val="Заголовок 2 Знак"/>
    <w:link w:val="24"/>
    <w:rsid w:val="00B7735E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B7735E"/>
    <w:rPr>
      <w:rFonts w:ascii="XO Thames" w:hAnsi="XO Thames"/>
      <w:b/>
      <w:sz w:val="28"/>
    </w:rPr>
  </w:style>
  <w:style w:type="paragraph" w:customStyle="1" w:styleId="43">
    <w:name w:val="Гиперссылка4"/>
    <w:link w:val="44"/>
    <w:rsid w:val="00B7735E"/>
    <w:rPr>
      <w:color w:val="0000FF"/>
      <w:u w:val="single"/>
    </w:rPr>
  </w:style>
  <w:style w:type="character" w:customStyle="1" w:styleId="44">
    <w:name w:val="Гиперссылка4"/>
    <w:link w:val="43"/>
    <w:rsid w:val="00B7735E"/>
    <w:rPr>
      <w:color w:val="0000FF"/>
      <w:u w:val="single"/>
    </w:rPr>
  </w:style>
  <w:style w:type="paragraph" w:customStyle="1" w:styleId="140">
    <w:name w:val="Основной шрифт абзаца14"/>
    <w:link w:val="141"/>
    <w:rsid w:val="00B7735E"/>
  </w:style>
  <w:style w:type="character" w:customStyle="1" w:styleId="141">
    <w:name w:val="Основной шрифт абзаца14"/>
    <w:link w:val="140"/>
    <w:rsid w:val="00B7735E"/>
  </w:style>
  <w:style w:type="paragraph" w:customStyle="1" w:styleId="45">
    <w:name w:val="Гиперссылка4"/>
    <w:link w:val="46"/>
    <w:rsid w:val="00B7735E"/>
    <w:rPr>
      <w:color w:val="0000FF"/>
      <w:u w:val="single"/>
    </w:rPr>
  </w:style>
  <w:style w:type="character" w:customStyle="1" w:styleId="46">
    <w:name w:val="Гиперссылка4"/>
    <w:link w:val="45"/>
    <w:rsid w:val="00B7735E"/>
    <w:rPr>
      <w:color w:val="0000FF"/>
      <w:u w:val="single"/>
    </w:rPr>
  </w:style>
  <w:style w:type="paragraph" w:customStyle="1" w:styleId="16">
    <w:name w:val="Гиперссылка1"/>
    <w:link w:val="17"/>
    <w:rsid w:val="00B7735E"/>
    <w:rPr>
      <w:color w:val="0000FF"/>
      <w:u w:val="single"/>
    </w:rPr>
  </w:style>
  <w:style w:type="character" w:customStyle="1" w:styleId="17">
    <w:name w:val="Гиперссылка1"/>
    <w:link w:val="16"/>
    <w:rsid w:val="00B7735E"/>
    <w:rPr>
      <w:color w:val="0000FF"/>
      <w:u w:val="single"/>
    </w:rPr>
  </w:style>
  <w:style w:type="paragraph" w:customStyle="1" w:styleId="35">
    <w:name w:val="Гиперссылка3"/>
    <w:link w:val="36"/>
    <w:rsid w:val="00B7735E"/>
    <w:rPr>
      <w:color w:val="0000FF"/>
      <w:u w:val="single"/>
    </w:rPr>
  </w:style>
  <w:style w:type="character" w:customStyle="1" w:styleId="36">
    <w:name w:val="Гиперссылка3"/>
    <w:link w:val="35"/>
    <w:rsid w:val="00B7735E"/>
    <w:rPr>
      <w:color w:val="0000FF"/>
      <w:u w:val="single"/>
    </w:rPr>
  </w:style>
  <w:style w:type="paragraph" w:customStyle="1" w:styleId="19">
    <w:name w:val="Основной шрифт абзаца1"/>
    <w:link w:val="1a"/>
    <w:rsid w:val="00B7735E"/>
  </w:style>
  <w:style w:type="character" w:customStyle="1" w:styleId="1a">
    <w:name w:val="Основной шрифт абзаца1"/>
    <w:link w:val="19"/>
    <w:rsid w:val="00B7735E"/>
  </w:style>
  <w:style w:type="paragraph" w:styleId="a5">
    <w:name w:val="Normal (Web)"/>
    <w:basedOn w:val="a"/>
    <w:link w:val="a6"/>
    <w:uiPriority w:val="99"/>
    <w:rsid w:val="00B7735E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basedOn w:val="1"/>
    <w:link w:val="a5"/>
    <w:rsid w:val="00B7735E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B7735E"/>
    <w:rPr>
      <w:color w:val="0000FF"/>
      <w:u w:val="single"/>
    </w:rPr>
  </w:style>
  <w:style w:type="character" w:customStyle="1" w:styleId="26">
    <w:name w:val="Гиперссылка2"/>
    <w:link w:val="25"/>
    <w:rsid w:val="00B7735E"/>
    <w:rPr>
      <w:color w:val="0000FF"/>
      <w:u w:val="single"/>
    </w:rPr>
  </w:style>
  <w:style w:type="paragraph" w:styleId="a7">
    <w:name w:val="Body Text"/>
    <w:basedOn w:val="a"/>
    <w:link w:val="a8"/>
    <w:rsid w:val="00B7735E"/>
    <w:pPr>
      <w:widowControl w:val="0"/>
    </w:pPr>
    <w:rPr>
      <w:sz w:val="28"/>
    </w:rPr>
  </w:style>
  <w:style w:type="character" w:customStyle="1" w:styleId="a8">
    <w:name w:val="Основной текст Знак"/>
    <w:basedOn w:val="1"/>
    <w:link w:val="a7"/>
    <w:rsid w:val="00B7735E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B7735E"/>
    <w:rPr>
      <w:rFonts w:ascii="Times New Roman" w:hAnsi="Times New Roman"/>
      <w:sz w:val="20"/>
    </w:rPr>
  </w:style>
  <w:style w:type="character" w:customStyle="1" w:styleId="1c">
    <w:name w:val="Обычный1"/>
    <w:link w:val="1b"/>
    <w:rsid w:val="00B7735E"/>
    <w:rPr>
      <w:rFonts w:ascii="Times New Roman" w:hAnsi="Times New Roman"/>
      <w:sz w:val="20"/>
    </w:rPr>
  </w:style>
  <w:style w:type="paragraph" w:styleId="37">
    <w:name w:val="toc 3"/>
    <w:next w:val="a"/>
    <w:link w:val="38"/>
    <w:uiPriority w:val="39"/>
    <w:rsid w:val="00B7735E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B7735E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  <w:rsid w:val="00B7735E"/>
  </w:style>
  <w:style w:type="character" w:customStyle="1" w:styleId="1e">
    <w:name w:val="Основной шрифт абзаца1"/>
    <w:link w:val="1d"/>
    <w:rsid w:val="00B7735E"/>
  </w:style>
  <w:style w:type="paragraph" w:customStyle="1" w:styleId="120">
    <w:name w:val="Гиперссылка12"/>
    <w:link w:val="121"/>
    <w:rsid w:val="00B7735E"/>
    <w:rPr>
      <w:color w:val="0000FF"/>
      <w:u w:val="single"/>
    </w:rPr>
  </w:style>
  <w:style w:type="character" w:customStyle="1" w:styleId="121">
    <w:name w:val="Гиперссылка12"/>
    <w:link w:val="120"/>
    <w:rsid w:val="00B7735E"/>
    <w:rPr>
      <w:color w:val="0000FF"/>
      <w:u w:val="single"/>
    </w:rPr>
  </w:style>
  <w:style w:type="paragraph" w:customStyle="1" w:styleId="1f">
    <w:name w:val="Обычный1"/>
    <w:link w:val="1f0"/>
    <w:rsid w:val="00B7735E"/>
    <w:rPr>
      <w:rFonts w:ascii="Times New Roman" w:hAnsi="Times New Roman"/>
      <w:sz w:val="20"/>
    </w:rPr>
  </w:style>
  <w:style w:type="character" w:customStyle="1" w:styleId="1f0">
    <w:name w:val="Обычный1"/>
    <w:link w:val="1f"/>
    <w:rsid w:val="00B7735E"/>
    <w:rPr>
      <w:rFonts w:ascii="Times New Roman" w:hAnsi="Times New Roman"/>
      <w:sz w:val="20"/>
    </w:rPr>
  </w:style>
  <w:style w:type="paragraph" w:customStyle="1" w:styleId="Postan">
    <w:name w:val="Postan"/>
    <w:basedOn w:val="a"/>
    <w:link w:val="Postan0"/>
    <w:rsid w:val="00B7735E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B7735E"/>
    <w:rPr>
      <w:rFonts w:ascii="Times New Roman" w:hAnsi="Times New Roman"/>
      <w:sz w:val="28"/>
    </w:rPr>
  </w:style>
  <w:style w:type="paragraph" w:styleId="a9">
    <w:name w:val="List Paragraph"/>
    <w:basedOn w:val="a"/>
    <w:link w:val="aa"/>
    <w:rsid w:val="00B7735E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B7735E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B7735E"/>
  </w:style>
  <w:style w:type="character" w:customStyle="1" w:styleId="221">
    <w:name w:val="Основной шрифт абзаца22"/>
    <w:link w:val="220"/>
    <w:rsid w:val="00B7735E"/>
  </w:style>
  <w:style w:type="paragraph" w:customStyle="1" w:styleId="160">
    <w:name w:val="Обычный16"/>
    <w:link w:val="161"/>
    <w:rsid w:val="00B7735E"/>
    <w:rPr>
      <w:rFonts w:ascii="Times New Roman" w:hAnsi="Times New Roman"/>
      <w:sz w:val="20"/>
    </w:rPr>
  </w:style>
  <w:style w:type="character" w:customStyle="1" w:styleId="161">
    <w:name w:val="Обычный16"/>
    <w:link w:val="160"/>
    <w:rsid w:val="00B7735E"/>
    <w:rPr>
      <w:rFonts w:ascii="Times New Roman" w:hAnsi="Times New Roman"/>
      <w:sz w:val="20"/>
    </w:rPr>
  </w:style>
  <w:style w:type="paragraph" w:customStyle="1" w:styleId="142">
    <w:name w:val="Гиперссылка14"/>
    <w:link w:val="143"/>
    <w:rsid w:val="00B7735E"/>
    <w:rPr>
      <w:color w:val="0000FF"/>
      <w:u w:val="single"/>
    </w:rPr>
  </w:style>
  <w:style w:type="character" w:customStyle="1" w:styleId="143">
    <w:name w:val="Гиперссылка14"/>
    <w:link w:val="142"/>
    <w:rsid w:val="00B7735E"/>
    <w:rPr>
      <w:color w:val="0000FF"/>
      <w:u w:val="single"/>
    </w:rPr>
  </w:style>
  <w:style w:type="paragraph" w:customStyle="1" w:styleId="39">
    <w:name w:val="Основной шрифт абзаца3"/>
    <w:link w:val="3a"/>
    <w:rsid w:val="00B7735E"/>
  </w:style>
  <w:style w:type="character" w:customStyle="1" w:styleId="3a">
    <w:name w:val="Основной шрифт абзаца3"/>
    <w:link w:val="39"/>
    <w:rsid w:val="00B7735E"/>
  </w:style>
  <w:style w:type="paragraph" w:customStyle="1" w:styleId="47">
    <w:name w:val="Основной шрифт абзаца4"/>
    <w:link w:val="48"/>
    <w:rsid w:val="00B7735E"/>
  </w:style>
  <w:style w:type="character" w:customStyle="1" w:styleId="48">
    <w:name w:val="Основной шрифт абзаца4"/>
    <w:link w:val="47"/>
    <w:rsid w:val="00B7735E"/>
  </w:style>
  <w:style w:type="character" w:customStyle="1" w:styleId="51">
    <w:name w:val="Заголовок 5 Знак1"/>
    <w:link w:val="5"/>
    <w:rsid w:val="00B7735E"/>
    <w:rPr>
      <w:rFonts w:ascii="XO Thames" w:hAnsi="XO Thames"/>
      <w:b/>
    </w:rPr>
  </w:style>
  <w:style w:type="paragraph" w:customStyle="1" w:styleId="1f1">
    <w:name w:val="Основной шрифт абзаца1"/>
    <w:link w:val="1f2"/>
    <w:rsid w:val="00B7735E"/>
  </w:style>
  <w:style w:type="character" w:customStyle="1" w:styleId="1f2">
    <w:name w:val="Основной шрифт абзаца1"/>
    <w:link w:val="1f1"/>
    <w:rsid w:val="00B7735E"/>
  </w:style>
  <w:style w:type="paragraph" w:customStyle="1" w:styleId="TableParagraph">
    <w:name w:val="Table Paragraph"/>
    <w:basedOn w:val="a"/>
    <w:link w:val="TableParagraph0"/>
    <w:rsid w:val="00B7735E"/>
    <w:pPr>
      <w:widowControl w:val="0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B7735E"/>
    <w:rPr>
      <w:rFonts w:ascii="Times New Roman" w:hAnsi="Times New Roman"/>
      <w:sz w:val="22"/>
    </w:rPr>
  </w:style>
  <w:style w:type="character" w:customStyle="1" w:styleId="11">
    <w:name w:val="Заголовок 1 Знак"/>
    <w:basedOn w:val="1"/>
    <w:link w:val="10"/>
    <w:rsid w:val="00B7735E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B7735E"/>
  </w:style>
  <w:style w:type="character" w:customStyle="1" w:styleId="123">
    <w:name w:val="Основной шрифт абзаца12"/>
    <w:link w:val="122"/>
    <w:rsid w:val="00B7735E"/>
  </w:style>
  <w:style w:type="paragraph" w:customStyle="1" w:styleId="1f3">
    <w:name w:val="Основной шрифт абзаца1"/>
    <w:link w:val="1f4"/>
    <w:rsid w:val="00B7735E"/>
  </w:style>
  <w:style w:type="character" w:customStyle="1" w:styleId="1f4">
    <w:name w:val="Основной шрифт абзаца1"/>
    <w:link w:val="1f3"/>
    <w:rsid w:val="00B7735E"/>
  </w:style>
  <w:style w:type="paragraph" w:customStyle="1" w:styleId="53">
    <w:name w:val="Гиперссылка5"/>
    <w:link w:val="ab"/>
    <w:rsid w:val="00B7735E"/>
    <w:rPr>
      <w:color w:val="0000FF"/>
      <w:u w:val="single"/>
    </w:rPr>
  </w:style>
  <w:style w:type="character" w:styleId="ab">
    <w:name w:val="Hyperlink"/>
    <w:link w:val="53"/>
    <w:rsid w:val="00B7735E"/>
    <w:rPr>
      <w:color w:val="0000FF"/>
      <w:u w:val="single"/>
    </w:rPr>
  </w:style>
  <w:style w:type="paragraph" w:customStyle="1" w:styleId="Footnote">
    <w:name w:val="Footnote"/>
    <w:link w:val="Foot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B7735E"/>
    <w:rPr>
      <w:rFonts w:ascii="XO Thames" w:hAnsi="XO Thames"/>
    </w:rPr>
  </w:style>
  <w:style w:type="paragraph" w:styleId="1f5">
    <w:name w:val="toc 1"/>
    <w:next w:val="a"/>
    <w:link w:val="1f6"/>
    <w:uiPriority w:val="39"/>
    <w:rsid w:val="00B7735E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B7735E"/>
    <w:rPr>
      <w:rFonts w:ascii="XO Thames" w:hAnsi="XO Thames"/>
      <w:b/>
      <w:sz w:val="28"/>
    </w:rPr>
  </w:style>
  <w:style w:type="paragraph" w:customStyle="1" w:styleId="1f7">
    <w:name w:val="Гиперссылка1"/>
    <w:link w:val="1f8"/>
    <w:rsid w:val="00B7735E"/>
    <w:rPr>
      <w:color w:val="0000FF"/>
      <w:u w:val="single"/>
    </w:rPr>
  </w:style>
  <w:style w:type="character" w:customStyle="1" w:styleId="1f8">
    <w:name w:val="Гиперссылка1"/>
    <w:link w:val="1f7"/>
    <w:rsid w:val="00B7735E"/>
    <w:rPr>
      <w:color w:val="0000FF"/>
      <w:u w:val="single"/>
    </w:rPr>
  </w:style>
  <w:style w:type="paragraph" w:customStyle="1" w:styleId="HeaderandFooter">
    <w:name w:val="Header and Footer"/>
    <w:link w:val="HeaderandFooter0"/>
    <w:rsid w:val="00B7735E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B7735E"/>
    <w:rPr>
      <w:rFonts w:ascii="XO Thames" w:hAnsi="XO Thames"/>
      <w:sz w:val="20"/>
    </w:rPr>
  </w:style>
  <w:style w:type="paragraph" w:customStyle="1" w:styleId="ConsPlusCell">
    <w:name w:val="ConsPlusCell"/>
    <w:link w:val="ConsPlusCell0"/>
    <w:rsid w:val="00B7735E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B7735E"/>
    <w:rPr>
      <w:rFonts w:ascii="Calibri" w:hAnsi="Calibri"/>
    </w:rPr>
  </w:style>
  <w:style w:type="paragraph" w:styleId="9">
    <w:name w:val="toc 9"/>
    <w:next w:val="a"/>
    <w:link w:val="90"/>
    <w:uiPriority w:val="39"/>
    <w:rsid w:val="00B7735E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7735E"/>
    <w:rPr>
      <w:rFonts w:ascii="XO Thames" w:hAnsi="XO Thames"/>
      <w:sz w:val="28"/>
    </w:rPr>
  </w:style>
  <w:style w:type="paragraph" w:customStyle="1" w:styleId="144">
    <w:name w:val="Обычный14"/>
    <w:link w:val="145"/>
    <w:rsid w:val="00B7735E"/>
    <w:rPr>
      <w:rFonts w:ascii="Times New Roman" w:hAnsi="Times New Roman"/>
      <w:sz w:val="20"/>
    </w:rPr>
  </w:style>
  <w:style w:type="character" w:customStyle="1" w:styleId="145">
    <w:name w:val="Обычный14"/>
    <w:link w:val="144"/>
    <w:rsid w:val="00B7735E"/>
    <w:rPr>
      <w:rFonts w:ascii="Times New Roman" w:hAnsi="Times New Roman"/>
      <w:sz w:val="20"/>
    </w:rPr>
  </w:style>
  <w:style w:type="paragraph" w:customStyle="1" w:styleId="1f9">
    <w:name w:val="Обычный1"/>
    <w:link w:val="1fa"/>
    <w:rsid w:val="00B7735E"/>
    <w:rPr>
      <w:rFonts w:ascii="Times New Roman" w:hAnsi="Times New Roman"/>
      <w:sz w:val="20"/>
    </w:rPr>
  </w:style>
  <w:style w:type="character" w:customStyle="1" w:styleId="1fa">
    <w:name w:val="Обычный1"/>
    <w:link w:val="1f9"/>
    <w:rsid w:val="00B7735E"/>
    <w:rPr>
      <w:rFonts w:ascii="Times New Roman" w:hAnsi="Times New Roman"/>
      <w:sz w:val="20"/>
    </w:rPr>
  </w:style>
  <w:style w:type="paragraph" w:customStyle="1" w:styleId="27">
    <w:name w:val="Основной шрифт абзаца2"/>
    <w:link w:val="28"/>
    <w:rsid w:val="00B7735E"/>
  </w:style>
  <w:style w:type="character" w:customStyle="1" w:styleId="28">
    <w:name w:val="Основной шрифт абзаца2"/>
    <w:link w:val="27"/>
    <w:rsid w:val="00B7735E"/>
  </w:style>
  <w:style w:type="paragraph" w:styleId="8">
    <w:name w:val="toc 8"/>
    <w:next w:val="a"/>
    <w:link w:val="80"/>
    <w:uiPriority w:val="39"/>
    <w:rsid w:val="00B7735E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7735E"/>
    <w:rPr>
      <w:rFonts w:ascii="XO Thames" w:hAnsi="XO Thames"/>
      <w:sz w:val="28"/>
    </w:rPr>
  </w:style>
  <w:style w:type="paragraph" w:customStyle="1" w:styleId="112">
    <w:name w:val="Обычный112"/>
    <w:link w:val="1120"/>
    <w:rsid w:val="00B7735E"/>
    <w:rPr>
      <w:rFonts w:ascii="Times New Roman" w:hAnsi="Times New Roman"/>
      <w:sz w:val="20"/>
    </w:rPr>
  </w:style>
  <w:style w:type="character" w:customStyle="1" w:styleId="1120">
    <w:name w:val="Обычный112"/>
    <w:link w:val="112"/>
    <w:rsid w:val="00B7735E"/>
    <w:rPr>
      <w:rFonts w:ascii="Times New Roman" w:hAnsi="Times New Roman"/>
      <w:sz w:val="20"/>
    </w:rPr>
  </w:style>
  <w:style w:type="paragraph" w:customStyle="1" w:styleId="1fb">
    <w:name w:val="Обычный1"/>
    <w:link w:val="1fc"/>
    <w:rsid w:val="00B7735E"/>
    <w:rPr>
      <w:rFonts w:ascii="Times New Roman" w:hAnsi="Times New Roman"/>
      <w:sz w:val="20"/>
    </w:rPr>
  </w:style>
  <w:style w:type="character" w:customStyle="1" w:styleId="1fc">
    <w:name w:val="Обычный1"/>
    <w:link w:val="1fb"/>
    <w:rsid w:val="00B7735E"/>
    <w:rPr>
      <w:rFonts w:ascii="Times New Roman" w:hAnsi="Times New Roman"/>
      <w:sz w:val="20"/>
    </w:rPr>
  </w:style>
  <w:style w:type="paragraph" w:customStyle="1" w:styleId="110">
    <w:name w:val="Обычный110"/>
    <w:link w:val="1100"/>
    <w:rsid w:val="00B7735E"/>
    <w:rPr>
      <w:rFonts w:ascii="Times New Roman" w:hAnsi="Times New Roman"/>
      <w:sz w:val="20"/>
    </w:rPr>
  </w:style>
  <w:style w:type="character" w:customStyle="1" w:styleId="1100">
    <w:name w:val="Обычный110"/>
    <w:link w:val="110"/>
    <w:rsid w:val="00B7735E"/>
    <w:rPr>
      <w:rFonts w:ascii="Times New Roman" w:hAnsi="Times New Roman"/>
      <w:sz w:val="20"/>
    </w:rPr>
  </w:style>
  <w:style w:type="paragraph" w:styleId="54">
    <w:name w:val="toc 5"/>
    <w:next w:val="a"/>
    <w:link w:val="55"/>
    <w:uiPriority w:val="39"/>
    <w:rsid w:val="00B7735E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B7735E"/>
    <w:rPr>
      <w:rFonts w:ascii="XO Thames" w:hAnsi="XO Thames"/>
      <w:sz w:val="28"/>
    </w:rPr>
  </w:style>
  <w:style w:type="paragraph" w:customStyle="1" w:styleId="162">
    <w:name w:val="Основной шрифт абзаца16"/>
    <w:link w:val="163"/>
    <w:rsid w:val="00B7735E"/>
  </w:style>
  <w:style w:type="character" w:customStyle="1" w:styleId="163">
    <w:name w:val="Основной шрифт абзаца16"/>
    <w:link w:val="162"/>
    <w:rsid w:val="00B7735E"/>
  </w:style>
  <w:style w:type="paragraph" w:styleId="ac">
    <w:name w:val="header"/>
    <w:basedOn w:val="a"/>
    <w:link w:val="ad"/>
    <w:rsid w:val="00B7735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  <w:rsid w:val="00B7735E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B7735E"/>
    <w:rPr>
      <w:color w:val="0000FF"/>
      <w:u w:val="single"/>
    </w:rPr>
  </w:style>
  <w:style w:type="character" w:customStyle="1" w:styleId="2a">
    <w:name w:val="Гиперссылка2"/>
    <w:link w:val="29"/>
    <w:rsid w:val="00B7735E"/>
    <w:rPr>
      <w:color w:val="0000FF"/>
      <w:u w:val="single"/>
    </w:rPr>
  </w:style>
  <w:style w:type="paragraph" w:customStyle="1" w:styleId="1fd">
    <w:name w:val="Обычный1"/>
    <w:link w:val="1fe"/>
    <w:rsid w:val="00B7735E"/>
    <w:rPr>
      <w:rFonts w:ascii="Times New Roman" w:hAnsi="Times New Roman"/>
      <w:sz w:val="20"/>
    </w:rPr>
  </w:style>
  <w:style w:type="character" w:customStyle="1" w:styleId="1fe">
    <w:name w:val="Обычный1"/>
    <w:link w:val="1fd"/>
    <w:rsid w:val="00B7735E"/>
    <w:rPr>
      <w:rFonts w:ascii="Times New Roman" w:hAnsi="Times New Roman"/>
      <w:sz w:val="20"/>
    </w:rPr>
  </w:style>
  <w:style w:type="paragraph" w:customStyle="1" w:styleId="56">
    <w:name w:val="Основной шрифт абзаца5"/>
    <w:rsid w:val="00B7735E"/>
  </w:style>
  <w:style w:type="paragraph" w:customStyle="1" w:styleId="2b">
    <w:name w:val="Основной шрифт абзаца2"/>
    <w:link w:val="2c"/>
    <w:rsid w:val="00B7735E"/>
  </w:style>
  <w:style w:type="character" w:customStyle="1" w:styleId="2c">
    <w:name w:val="Основной шрифт абзаца2"/>
    <w:link w:val="2b"/>
    <w:rsid w:val="00B7735E"/>
  </w:style>
  <w:style w:type="paragraph" w:styleId="ae">
    <w:name w:val="Subtitle"/>
    <w:next w:val="a"/>
    <w:link w:val="af"/>
    <w:uiPriority w:val="11"/>
    <w:qFormat/>
    <w:rsid w:val="00B7735E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B7735E"/>
    <w:rPr>
      <w:rFonts w:ascii="XO Thames" w:hAnsi="XO Thames"/>
      <w:i/>
      <w:sz w:val="24"/>
    </w:rPr>
  </w:style>
  <w:style w:type="paragraph" w:customStyle="1" w:styleId="49">
    <w:name w:val="Гиперссылка4"/>
    <w:link w:val="4a"/>
    <w:rsid w:val="00B7735E"/>
    <w:rPr>
      <w:color w:val="0000FF"/>
      <w:u w:val="single"/>
    </w:rPr>
  </w:style>
  <w:style w:type="character" w:customStyle="1" w:styleId="4a">
    <w:name w:val="Гиперссылка4"/>
    <w:link w:val="49"/>
    <w:rsid w:val="00B7735E"/>
    <w:rPr>
      <w:color w:val="0000FF"/>
      <w:u w:val="single"/>
    </w:rPr>
  </w:style>
  <w:style w:type="paragraph" w:customStyle="1" w:styleId="1ff">
    <w:name w:val="Обычный1"/>
    <w:link w:val="1ff0"/>
    <w:rsid w:val="00B7735E"/>
    <w:rPr>
      <w:rFonts w:ascii="Times New Roman" w:hAnsi="Times New Roman"/>
      <w:sz w:val="20"/>
    </w:rPr>
  </w:style>
  <w:style w:type="character" w:customStyle="1" w:styleId="1ff0">
    <w:name w:val="Обычный1"/>
    <w:link w:val="1ff"/>
    <w:rsid w:val="00B7735E"/>
    <w:rPr>
      <w:rFonts w:ascii="Times New Roman" w:hAnsi="Times New Roman"/>
      <w:sz w:val="20"/>
    </w:rPr>
  </w:style>
  <w:style w:type="paragraph" w:styleId="af0">
    <w:name w:val="Title"/>
    <w:next w:val="a"/>
    <w:link w:val="af1"/>
    <w:uiPriority w:val="10"/>
    <w:qFormat/>
    <w:rsid w:val="00B7735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B7735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7735E"/>
    <w:rPr>
      <w:rFonts w:ascii="XO Thames" w:hAnsi="XO Thames"/>
      <w:b/>
      <w:sz w:val="24"/>
    </w:rPr>
  </w:style>
  <w:style w:type="paragraph" w:customStyle="1" w:styleId="3b">
    <w:name w:val="Основной шрифт абзаца3"/>
    <w:link w:val="3c"/>
    <w:rsid w:val="00B7735E"/>
  </w:style>
  <w:style w:type="character" w:customStyle="1" w:styleId="3c">
    <w:name w:val="Основной шрифт абзаца3"/>
    <w:link w:val="3b"/>
    <w:rsid w:val="00B7735E"/>
  </w:style>
  <w:style w:type="paragraph" w:customStyle="1" w:styleId="222">
    <w:name w:val="Гиперссылка22"/>
    <w:link w:val="223"/>
    <w:rsid w:val="00B7735E"/>
    <w:rPr>
      <w:color w:val="0000FF"/>
      <w:u w:val="single"/>
    </w:rPr>
  </w:style>
  <w:style w:type="character" w:customStyle="1" w:styleId="223">
    <w:name w:val="Гиперссылка22"/>
    <w:link w:val="222"/>
    <w:rsid w:val="00B7735E"/>
    <w:rPr>
      <w:color w:val="0000FF"/>
      <w:u w:val="single"/>
    </w:rPr>
  </w:style>
  <w:style w:type="character" w:customStyle="1" w:styleId="21">
    <w:name w:val="Заголовок 2 Знак1"/>
    <w:link w:val="2"/>
    <w:rsid w:val="00B7735E"/>
    <w:rPr>
      <w:rFonts w:ascii="XO Thames" w:hAnsi="XO Thames"/>
      <w:b/>
      <w:sz w:val="28"/>
    </w:rPr>
  </w:style>
  <w:style w:type="paragraph" w:customStyle="1" w:styleId="124">
    <w:name w:val="Обычный12"/>
    <w:link w:val="125"/>
    <w:rsid w:val="00B7735E"/>
    <w:rPr>
      <w:rFonts w:ascii="Times New Roman" w:hAnsi="Times New Roman"/>
      <w:sz w:val="20"/>
    </w:rPr>
  </w:style>
  <w:style w:type="character" w:customStyle="1" w:styleId="125">
    <w:name w:val="Обычный12"/>
    <w:link w:val="124"/>
    <w:rsid w:val="00B7735E"/>
    <w:rPr>
      <w:rFonts w:ascii="Times New Roman" w:hAnsi="Times New Roman"/>
      <w:sz w:val="20"/>
    </w:rPr>
  </w:style>
  <w:style w:type="table" w:styleId="af2">
    <w:name w:val="Table Grid"/>
    <w:basedOn w:val="a1"/>
    <w:rsid w:val="00B773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basedOn w:val="1ff0"/>
    <w:rsid w:val="00383DFB"/>
    <w:rPr>
      <w:rFonts w:ascii="Times New Roman" w:hAnsi="Times New Roman"/>
      <w:sz w:val="28"/>
    </w:rPr>
  </w:style>
  <w:style w:type="character" w:styleId="af3">
    <w:name w:val="page number"/>
    <w:basedOn w:val="a0"/>
    <w:link w:val="1ff1"/>
    <w:rsid w:val="00383DFB"/>
  </w:style>
  <w:style w:type="paragraph" w:customStyle="1" w:styleId="1ff1">
    <w:name w:val="Номер страницы1"/>
    <w:link w:val="af3"/>
    <w:rsid w:val="00383DFB"/>
  </w:style>
  <w:style w:type="paragraph" w:styleId="af4">
    <w:name w:val="Balloon Text"/>
    <w:basedOn w:val="a"/>
    <w:link w:val="af5"/>
    <w:uiPriority w:val="99"/>
    <w:semiHidden/>
    <w:unhideWhenUsed/>
    <w:rsid w:val="007B61D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7B61D0"/>
    <w:rPr>
      <w:rFonts w:ascii="Tahoma" w:hAnsi="Tahoma" w:cs="Tahoma"/>
      <w:sz w:val="16"/>
      <w:szCs w:val="16"/>
    </w:rPr>
  </w:style>
  <w:style w:type="paragraph" w:styleId="af6">
    <w:name w:val="No Spacing"/>
    <w:link w:val="af7"/>
    <w:uiPriority w:val="1"/>
    <w:qFormat/>
    <w:rsid w:val="00B633DA"/>
    <w:rPr>
      <w:rFonts w:ascii="Calibri" w:hAnsi="Calibri" w:cs="Calibri"/>
      <w:color w:val="auto"/>
      <w:szCs w:val="22"/>
    </w:rPr>
  </w:style>
  <w:style w:type="character" w:customStyle="1" w:styleId="af7">
    <w:name w:val="Без интервала Знак"/>
    <w:basedOn w:val="1ff0"/>
    <w:link w:val="af6"/>
    <w:uiPriority w:val="1"/>
    <w:rsid w:val="00FD3399"/>
    <w:rPr>
      <w:rFonts w:ascii="Calibri" w:hAnsi="Calibri" w:cs="Calibri"/>
      <w:color w:val="auto"/>
      <w:sz w:val="20"/>
      <w:szCs w:val="22"/>
    </w:rPr>
  </w:style>
  <w:style w:type="character" w:customStyle="1" w:styleId="ConsPlusCell1">
    <w:name w:val="ConsPlusCell Знак"/>
    <w:locked/>
    <w:rsid w:val="00FE118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7735E"/>
    <w:rPr>
      <w:rFonts w:ascii="Times New Roman" w:hAnsi="Times New Roman"/>
      <w:sz w:val="20"/>
    </w:rPr>
  </w:style>
  <w:style w:type="paragraph" w:styleId="10">
    <w:name w:val="heading 1"/>
    <w:basedOn w:val="a"/>
    <w:next w:val="a"/>
    <w:link w:val="11"/>
    <w:uiPriority w:val="9"/>
    <w:qFormat/>
    <w:rsid w:val="00B7735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1"/>
    <w:uiPriority w:val="9"/>
    <w:qFormat/>
    <w:rsid w:val="00B7735E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uiPriority w:val="9"/>
    <w:qFormat/>
    <w:rsid w:val="00B7735E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B7735E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B7735E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7735E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B7735E"/>
    <w:rPr>
      <w:rFonts w:ascii="Times New Roman" w:hAnsi="Times New Roman"/>
      <w:sz w:val="20"/>
    </w:rPr>
  </w:style>
  <w:style w:type="character" w:customStyle="1" w:styleId="13">
    <w:name w:val="Обычный1"/>
    <w:link w:val="12"/>
    <w:rsid w:val="00B7735E"/>
    <w:rPr>
      <w:rFonts w:ascii="Times New Roman" w:hAnsi="Times New Roman"/>
      <w:sz w:val="20"/>
    </w:rPr>
  </w:style>
  <w:style w:type="paragraph" w:styleId="20">
    <w:name w:val="toc 2"/>
    <w:next w:val="a"/>
    <w:link w:val="22"/>
    <w:uiPriority w:val="39"/>
    <w:rsid w:val="00B7735E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B7735E"/>
    <w:rPr>
      <w:rFonts w:ascii="XO Thames" w:hAnsi="XO Thames"/>
      <w:sz w:val="28"/>
    </w:rPr>
  </w:style>
  <w:style w:type="paragraph" w:customStyle="1" w:styleId="2Exact">
    <w:name w:val="Основной текст (2) Exact"/>
    <w:link w:val="2Exact0"/>
    <w:rsid w:val="00B7735E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B7735E"/>
    <w:rPr>
      <w:rFonts w:ascii="Times New Roman" w:hAnsi="Times New Roman"/>
      <w:sz w:val="26"/>
    </w:rPr>
  </w:style>
  <w:style w:type="paragraph" w:customStyle="1" w:styleId="14">
    <w:name w:val="Гиперссылка1"/>
    <w:link w:val="15"/>
    <w:rsid w:val="00B7735E"/>
    <w:rPr>
      <w:color w:val="0000FF"/>
      <w:u w:val="single"/>
    </w:rPr>
  </w:style>
  <w:style w:type="character" w:customStyle="1" w:styleId="15">
    <w:name w:val="Гиперссылка1"/>
    <w:link w:val="14"/>
    <w:rsid w:val="00B7735E"/>
    <w:rPr>
      <w:color w:val="0000FF"/>
      <w:u w:val="single"/>
    </w:rPr>
  </w:style>
  <w:style w:type="paragraph" w:styleId="a3">
    <w:name w:val="footer"/>
    <w:basedOn w:val="a"/>
    <w:link w:val="a4"/>
    <w:rsid w:val="00B7735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B7735E"/>
    <w:rPr>
      <w:rFonts w:ascii="Times New Roman" w:hAnsi="Times New Roman"/>
      <w:sz w:val="20"/>
    </w:rPr>
  </w:style>
  <w:style w:type="paragraph" w:styleId="41">
    <w:name w:val="toc 4"/>
    <w:next w:val="a"/>
    <w:link w:val="42"/>
    <w:uiPriority w:val="39"/>
    <w:rsid w:val="00B7735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7735E"/>
    <w:rPr>
      <w:rFonts w:ascii="XO Thames" w:hAnsi="XO Thames"/>
      <w:sz w:val="28"/>
    </w:rPr>
  </w:style>
  <w:style w:type="paragraph" w:customStyle="1" w:styleId="50">
    <w:name w:val="Заголовок 5 Знак"/>
    <w:link w:val="52"/>
    <w:rsid w:val="00B7735E"/>
    <w:rPr>
      <w:rFonts w:ascii="XO Thames" w:hAnsi="XO Thames"/>
      <w:b/>
    </w:rPr>
  </w:style>
  <w:style w:type="character" w:customStyle="1" w:styleId="52">
    <w:name w:val="Заголовок 5 Знак"/>
    <w:link w:val="50"/>
    <w:rsid w:val="00B7735E"/>
    <w:rPr>
      <w:rFonts w:ascii="XO Thames" w:hAnsi="XO Thames"/>
      <w:b/>
    </w:rPr>
  </w:style>
  <w:style w:type="paragraph" w:customStyle="1" w:styleId="18">
    <w:name w:val="Обычный18"/>
    <w:link w:val="180"/>
    <w:rsid w:val="00B7735E"/>
    <w:rPr>
      <w:rFonts w:ascii="Times New Roman" w:hAnsi="Times New Roman"/>
      <w:sz w:val="20"/>
    </w:rPr>
  </w:style>
  <w:style w:type="character" w:customStyle="1" w:styleId="180">
    <w:name w:val="Обычный18"/>
    <w:link w:val="18"/>
    <w:rsid w:val="00B7735E"/>
    <w:rPr>
      <w:rFonts w:ascii="Times New Roman" w:hAnsi="Times New Roman"/>
      <w:sz w:val="20"/>
    </w:rPr>
  </w:style>
  <w:style w:type="paragraph" w:styleId="6">
    <w:name w:val="toc 6"/>
    <w:next w:val="a"/>
    <w:link w:val="60"/>
    <w:uiPriority w:val="39"/>
    <w:rsid w:val="00B7735E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7735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7735E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7735E"/>
    <w:rPr>
      <w:rFonts w:ascii="XO Thames" w:hAnsi="XO Thames"/>
      <w:sz w:val="28"/>
    </w:rPr>
  </w:style>
  <w:style w:type="paragraph" w:customStyle="1" w:styleId="30">
    <w:name w:val="Заголовок 3 Знак"/>
    <w:link w:val="32"/>
    <w:rsid w:val="00B7735E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B7735E"/>
    <w:rPr>
      <w:rFonts w:ascii="XO Thames" w:hAnsi="XO Thames"/>
      <w:b/>
      <w:sz w:val="26"/>
    </w:rPr>
  </w:style>
  <w:style w:type="paragraph" w:customStyle="1" w:styleId="ConsNormal">
    <w:name w:val="ConsNormal"/>
    <w:link w:val="ConsNormal0"/>
    <w:rsid w:val="00B7735E"/>
    <w:pPr>
      <w:widowControl w:val="0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B7735E"/>
    <w:rPr>
      <w:rFonts w:ascii="Arial" w:hAnsi="Arial"/>
      <w:sz w:val="20"/>
    </w:rPr>
  </w:style>
  <w:style w:type="paragraph" w:customStyle="1" w:styleId="33">
    <w:name w:val="Гиперссылка3"/>
    <w:link w:val="34"/>
    <w:rsid w:val="00B7735E"/>
    <w:rPr>
      <w:color w:val="0000FF"/>
      <w:u w:val="single"/>
    </w:rPr>
  </w:style>
  <w:style w:type="character" w:customStyle="1" w:styleId="34">
    <w:name w:val="Гиперссылка3"/>
    <w:link w:val="33"/>
    <w:rsid w:val="00B7735E"/>
    <w:rPr>
      <w:color w:val="0000FF"/>
      <w:u w:val="single"/>
    </w:rPr>
  </w:style>
  <w:style w:type="paragraph" w:customStyle="1" w:styleId="Endnote">
    <w:name w:val="Endnote"/>
    <w:link w:val="End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B7735E"/>
    <w:rPr>
      <w:rFonts w:ascii="XO Thames" w:hAnsi="XO Thames"/>
    </w:rPr>
  </w:style>
  <w:style w:type="character" w:customStyle="1" w:styleId="31">
    <w:name w:val="Заголовок 3 Знак1"/>
    <w:link w:val="3"/>
    <w:rsid w:val="00B7735E"/>
    <w:rPr>
      <w:rFonts w:ascii="XO Thames" w:hAnsi="XO Thames"/>
      <w:b/>
      <w:sz w:val="26"/>
    </w:rPr>
  </w:style>
  <w:style w:type="paragraph" w:customStyle="1" w:styleId="23">
    <w:name w:val="Заголовок 2 Знак"/>
    <w:link w:val="24"/>
    <w:rsid w:val="00B7735E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B7735E"/>
    <w:rPr>
      <w:rFonts w:ascii="XO Thames" w:hAnsi="XO Thames"/>
      <w:b/>
      <w:sz w:val="28"/>
    </w:rPr>
  </w:style>
  <w:style w:type="paragraph" w:customStyle="1" w:styleId="43">
    <w:name w:val="Гиперссылка4"/>
    <w:link w:val="44"/>
    <w:rsid w:val="00B7735E"/>
    <w:rPr>
      <w:color w:val="0000FF"/>
      <w:u w:val="single"/>
    </w:rPr>
  </w:style>
  <w:style w:type="character" w:customStyle="1" w:styleId="44">
    <w:name w:val="Гиперссылка4"/>
    <w:link w:val="43"/>
    <w:rsid w:val="00B7735E"/>
    <w:rPr>
      <w:color w:val="0000FF"/>
      <w:u w:val="single"/>
    </w:rPr>
  </w:style>
  <w:style w:type="paragraph" w:customStyle="1" w:styleId="140">
    <w:name w:val="Основной шрифт абзаца14"/>
    <w:link w:val="141"/>
    <w:rsid w:val="00B7735E"/>
  </w:style>
  <w:style w:type="character" w:customStyle="1" w:styleId="141">
    <w:name w:val="Основной шрифт абзаца14"/>
    <w:link w:val="140"/>
    <w:rsid w:val="00B7735E"/>
  </w:style>
  <w:style w:type="paragraph" w:customStyle="1" w:styleId="45">
    <w:name w:val="Гиперссылка4"/>
    <w:link w:val="46"/>
    <w:rsid w:val="00B7735E"/>
    <w:rPr>
      <w:color w:val="0000FF"/>
      <w:u w:val="single"/>
    </w:rPr>
  </w:style>
  <w:style w:type="character" w:customStyle="1" w:styleId="46">
    <w:name w:val="Гиперссылка4"/>
    <w:link w:val="45"/>
    <w:rsid w:val="00B7735E"/>
    <w:rPr>
      <w:color w:val="0000FF"/>
      <w:u w:val="single"/>
    </w:rPr>
  </w:style>
  <w:style w:type="paragraph" w:customStyle="1" w:styleId="16">
    <w:name w:val="Гиперссылка1"/>
    <w:link w:val="17"/>
    <w:rsid w:val="00B7735E"/>
    <w:rPr>
      <w:color w:val="0000FF"/>
      <w:u w:val="single"/>
    </w:rPr>
  </w:style>
  <w:style w:type="character" w:customStyle="1" w:styleId="17">
    <w:name w:val="Гиперссылка1"/>
    <w:link w:val="16"/>
    <w:rsid w:val="00B7735E"/>
    <w:rPr>
      <w:color w:val="0000FF"/>
      <w:u w:val="single"/>
    </w:rPr>
  </w:style>
  <w:style w:type="paragraph" w:customStyle="1" w:styleId="35">
    <w:name w:val="Гиперссылка3"/>
    <w:link w:val="36"/>
    <w:rsid w:val="00B7735E"/>
    <w:rPr>
      <w:color w:val="0000FF"/>
      <w:u w:val="single"/>
    </w:rPr>
  </w:style>
  <w:style w:type="character" w:customStyle="1" w:styleId="36">
    <w:name w:val="Гиперссылка3"/>
    <w:link w:val="35"/>
    <w:rsid w:val="00B7735E"/>
    <w:rPr>
      <w:color w:val="0000FF"/>
      <w:u w:val="single"/>
    </w:rPr>
  </w:style>
  <w:style w:type="paragraph" w:customStyle="1" w:styleId="19">
    <w:name w:val="Основной шрифт абзаца1"/>
    <w:link w:val="1a"/>
    <w:rsid w:val="00B7735E"/>
  </w:style>
  <w:style w:type="character" w:customStyle="1" w:styleId="1a">
    <w:name w:val="Основной шрифт абзаца1"/>
    <w:link w:val="19"/>
    <w:rsid w:val="00B7735E"/>
  </w:style>
  <w:style w:type="paragraph" w:styleId="a5">
    <w:name w:val="Normal (Web)"/>
    <w:basedOn w:val="a"/>
    <w:link w:val="a6"/>
    <w:uiPriority w:val="99"/>
    <w:rsid w:val="00B7735E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basedOn w:val="1"/>
    <w:link w:val="a5"/>
    <w:rsid w:val="00B7735E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B7735E"/>
    <w:rPr>
      <w:color w:val="0000FF"/>
      <w:u w:val="single"/>
    </w:rPr>
  </w:style>
  <w:style w:type="character" w:customStyle="1" w:styleId="26">
    <w:name w:val="Гиперссылка2"/>
    <w:link w:val="25"/>
    <w:rsid w:val="00B7735E"/>
    <w:rPr>
      <w:color w:val="0000FF"/>
      <w:u w:val="single"/>
    </w:rPr>
  </w:style>
  <w:style w:type="paragraph" w:styleId="a7">
    <w:name w:val="Body Text"/>
    <w:basedOn w:val="a"/>
    <w:link w:val="a8"/>
    <w:rsid w:val="00B7735E"/>
    <w:pPr>
      <w:widowControl w:val="0"/>
    </w:pPr>
    <w:rPr>
      <w:sz w:val="28"/>
    </w:rPr>
  </w:style>
  <w:style w:type="character" w:customStyle="1" w:styleId="a8">
    <w:name w:val="Основной текст Знак"/>
    <w:basedOn w:val="1"/>
    <w:link w:val="a7"/>
    <w:rsid w:val="00B7735E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B7735E"/>
    <w:rPr>
      <w:rFonts w:ascii="Times New Roman" w:hAnsi="Times New Roman"/>
      <w:sz w:val="20"/>
    </w:rPr>
  </w:style>
  <w:style w:type="character" w:customStyle="1" w:styleId="1c">
    <w:name w:val="Обычный1"/>
    <w:link w:val="1b"/>
    <w:rsid w:val="00B7735E"/>
    <w:rPr>
      <w:rFonts w:ascii="Times New Roman" w:hAnsi="Times New Roman"/>
      <w:sz w:val="20"/>
    </w:rPr>
  </w:style>
  <w:style w:type="paragraph" w:styleId="37">
    <w:name w:val="toc 3"/>
    <w:next w:val="a"/>
    <w:link w:val="38"/>
    <w:uiPriority w:val="39"/>
    <w:rsid w:val="00B7735E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B7735E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  <w:rsid w:val="00B7735E"/>
  </w:style>
  <w:style w:type="character" w:customStyle="1" w:styleId="1e">
    <w:name w:val="Основной шрифт абзаца1"/>
    <w:link w:val="1d"/>
    <w:rsid w:val="00B7735E"/>
  </w:style>
  <w:style w:type="paragraph" w:customStyle="1" w:styleId="120">
    <w:name w:val="Гиперссылка12"/>
    <w:link w:val="121"/>
    <w:rsid w:val="00B7735E"/>
    <w:rPr>
      <w:color w:val="0000FF"/>
      <w:u w:val="single"/>
    </w:rPr>
  </w:style>
  <w:style w:type="character" w:customStyle="1" w:styleId="121">
    <w:name w:val="Гиперссылка12"/>
    <w:link w:val="120"/>
    <w:rsid w:val="00B7735E"/>
    <w:rPr>
      <w:color w:val="0000FF"/>
      <w:u w:val="single"/>
    </w:rPr>
  </w:style>
  <w:style w:type="paragraph" w:customStyle="1" w:styleId="1f">
    <w:name w:val="Обычный1"/>
    <w:link w:val="1f0"/>
    <w:rsid w:val="00B7735E"/>
    <w:rPr>
      <w:rFonts w:ascii="Times New Roman" w:hAnsi="Times New Roman"/>
      <w:sz w:val="20"/>
    </w:rPr>
  </w:style>
  <w:style w:type="character" w:customStyle="1" w:styleId="1f0">
    <w:name w:val="Обычный1"/>
    <w:link w:val="1f"/>
    <w:rsid w:val="00B7735E"/>
    <w:rPr>
      <w:rFonts w:ascii="Times New Roman" w:hAnsi="Times New Roman"/>
      <w:sz w:val="20"/>
    </w:rPr>
  </w:style>
  <w:style w:type="paragraph" w:customStyle="1" w:styleId="Postan">
    <w:name w:val="Postan"/>
    <w:basedOn w:val="a"/>
    <w:link w:val="Postan0"/>
    <w:rsid w:val="00B7735E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B7735E"/>
    <w:rPr>
      <w:rFonts w:ascii="Times New Roman" w:hAnsi="Times New Roman"/>
      <w:sz w:val="28"/>
    </w:rPr>
  </w:style>
  <w:style w:type="paragraph" w:styleId="a9">
    <w:name w:val="List Paragraph"/>
    <w:basedOn w:val="a"/>
    <w:link w:val="aa"/>
    <w:rsid w:val="00B7735E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B7735E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B7735E"/>
  </w:style>
  <w:style w:type="character" w:customStyle="1" w:styleId="221">
    <w:name w:val="Основной шрифт абзаца22"/>
    <w:link w:val="220"/>
    <w:rsid w:val="00B7735E"/>
  </w:style>
  <w:style w:type="paragraph" w:customStyle="1" w:styleId="160">
    <w:name w:val="Обычный16"/>
    <w:link w:val="161"/>
    <w:rsid w:val="00B7735E"/>
    <w:rPr>
      <w:rFonts w:ascii="Times New Roman" w:hAnsi="Times New Roman"/>
      <w:sz w:val="20"/>
    </w:rPr>
  </w:style>
  <w:style w:type="character" w:customStyle="1" w:styleId="161">
    <w:name w:val="Обычный16"/>
    <w:link w:val="160"/>
    <w:rsid w:val="00B7735E"/>
    <w:rPr>
      <w:rFonts w:ascii="Times New Roman" w:hAnsi="Times New Roman"/>
      <w:sz w:val="20"/>
    </w:rPr>
  </w:style>
  <w:style w:type="paragraph" w:customStyle="1" w:styleId="142">
    <w:name w:val="Гиперссылка14"/>
    <w:link w:val="143"/>
    <w:rsid w:val="00B7735E"/>
    <w:rPr>
      <w:color w:val="0000FF"/>
      <w:u w:val="single"/>
    </w:rPr>
  </w:style>
  <w:style w:type="character" w:customStyle="1" w:styleId="143">
    <w:name w:val="Гиперссылка14"/>
    <w:link w:val="142"/>
    <w:rsid w:val="00B7735E"/>
    <w:rPr>
      <w:color w:val="0000FF"/>
      <w:u w:val="single"/>
    </w:rPr>
  </w:style>
  <w:style w:type="paragraph" w:customStyle="1" w:styleId="39">
    <w:name w:val="Основной шрифт абзаца3"/>
    <w:link w:val="3a"/>
    <w:rsid w:val="00B7735E"/>
  </w:style>
  <w:style w:type="character" w:customStyle="1" w:styleId="3a">
    <w:name w:val="Основной шрифт абзаца3"/>
    <w:link w:val="39"/>
    <w:rsid w:val="00B7735E"/>
  </w:style>
  <w:style w:type="paragraph" w:customStyle="1" w:styleId="47">
    <w:name w:val="Основной шрифт абзаца4"/>
    <w:link w:val="48"/>
    <w:rsid w:val="00B7735E"/>
  </w:style>
  <w:style w:type="character" w:customStyle="1" w:styleId="48">
    <w:name w:val="Основной шрифт абзаца4"/>
    <w:link w:val="47"/>
    <w:rsid w:val="00B7735E"/>
  </w:style>
  <w:style w:type="character" w:customStyle="1" w:styleId="51">
    <w:name w:val="Заголовок 5 Знак1"/>
    <w:link w:val="5"/>
    <w:rsid w:val="00B7735E"/>
    <w:rPr>
      <w:rFonts w:ascii="XO Thames" w:hAnsi="XO Thames"/>
      <w:b/>
    </w:rPr>
  </w:style>
  <w:style w:type="paragraph" w:customStyle="1" w:styleId="1f1">
    <w:name w:val="Основной шрифт абзаца1"/>
    <w:link w:val="1f2"/>
    <w:rsid w:val="00B7735E"/>
  </w:style>
  <w:style w:type="character" w:customStyle="1" w:styleId="1f2">
    <w:name w:val="Основной шрифт абзаца1"/>
    <w:link w:val="1f1"/>
    <w:rsid w:val="00B7735E"/>
  </w:style>
  <w:style w:type="paragraph" w:customStyle="1" w:styleId="TableParagraph">
    <w:name w:val="Table Paragraph"/>
    <w:basedOn w:val="a"/>
    <w:link w:val="TableParagraph0"/>
    <w:rsid w:val="00B7735E"/>
    <w:pPr>
      <w:widowControl w:val="0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B7735E"/>
    <w:rPr>
      <w:rFonts w:ascii="Times New Roman" w:hAnsi="Times New Roman"/>
      <w:sz w:val="22"/>
    </w:rPr>
  </w:style>
  <w:style w:type="character" w:customStyle="1" w:styleId="11">
    <w:name w:val="Заголовок 1 Знак"/>
    <w:basedOn w:val="1"/>
    <w:link w:val="10"/>
    <w:rsid w:val="00B7735E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B7735E"/>
  </w:style>
  <w:style w:type="character" w:customStyle="1" w:styleId="123">
    <w:name w:val="Основной шрифт абзаца12"/>
    <w:link w:val="122"/>
    <w:rsid w:val="00B7735E"/>
  </w:style>
  <w:style w:type="paragraph" w:customStyle="1" w:styleId="1f3">
    <w:name w:val="Основной шрифт абзаца1"/>
    <w:link w:val="1f4"/>
    <w:rsid w:val="00B7735E"/>
  </w:style>
  <w:style w:type="character" w:customStyle="1" w:styleId="1f4">
    <w:name w:val="Основной шрифт абзаца1"/>
    <w:link w:val="1f3"/>
    <w:rsid w:val="00B7735E"/>
  </w:style>
  <w:style w:type="paragraph" w:customStyle="1" w:styleId="53">
    <w:name w:val="Гиперссылка5"/>
    <w:link w:val="ab"/>
    <w:rsid w:val="00B7735E"/>
    <w:rPr>
      <w:color w:val="0000FF"/>
      <w:u w:val="single"/>
    </w:rPr>
  </w:style>
  <w:style w:type="character" w:styleId="ab">
    <w:name w:val="Hyperlink"/>
    <w:link w:val="53"/>
    <w:rsid w:val="00B7735E"/>
    <w:rPr>
      <w:color w:val="0000FF"/>
      <w:u w:val="single"/>
    </w:rPr>
  </w:style>
  <w:style w:type="paragraph" w:customStyle="1" w:styleId="Footnote">
    <w:name w:val="Footnote"/>
    <w:link w:val="Foot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B7735E"/>
    <w:rPr>
      <w:rFonts w:ascii="XO Thames" w:hAnsi="XO Thames"/>
    </w:rPr>
  </w:style>
  <w:style w:type="paragraph" w:styleId="1f5">
    <w:name w:val="toc 1"/>
    <w:next w:val="a"/>
    <w:link w:val="1f6"/>
    <w:uiPriority w:val="39"/>
    <w:rsid w:val="00B7735E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B7735E"/>
    <w:rPr>
      <w:rFonts w:ascii="XO Thames" w:hAnsi="XO Thames"/>
      <w:b/>
      <w:sz w:val="28"/>
    </w:rPr>
  </w:style>
  <w:style w:type="paragraph" w:customStyle="1" w:styleId="1f7">
    <w:name w:val="Гиперссылка1"/>
    <w:link w:val="1f8"/>
    <w:rsid w:val="00B7735E"/>
    <w:rPr>
      <w:color w:val="0000FF"/>
      <w:u w:val="single"/>
    </w:rPr>
  </w:style>
  <w:style w:type="character" w:customStyle="1" w:styleId="1f8">
    <w:name w:val="Гиперссылка1"/>
    <w:link w:val="1f7"/>
    <w:rsid w:val="00B7735E"/>
    <w:rPr>
      <w:color w:val="0000FF"/>
      <w:u w:val="single"/>
    </w:rPr>
  </w:style>
  <w:style w:type="paragraph" w:customStyle="1" w:styleId="HeaderandFooter">
    <w:name w:val="Header and Footer"/>
    <w:link w:val="HeaderandFooter0"/>
    <w:rsid w:val="00B7735E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B7735E"/>
    <w:rPr>
      <w:rFonts w:ascii="XO Thames" w:hAnsi="XO Thames"/>
      <w:sz w:val="20"/>
    </w:rPr>
  </w:style>
  <w:style w:type="paragraph" w:customStyle="1" w:styleId="ConsPlusCell">
    <w:name w:val="ConsPlusCell"/>
    <w:link w:val="ConsPlusCell0"/>
    <w:rsid w:val="00B7735E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B7735E"/>
    <w:rPr>
      <w:rFonts w:ascii="Calibri" w:hAnsi="Calibri"/>
    </w:rPr>
  </w:style>
  <w:style w:type="paragraph" w:styleId="9">
    <w:name w:val="toc 9"/>
    <w:next w:val="a"/>
    <w:link w:val="90"/>
    <w:uiPriority w:val="39"/>
    <w:rsid w:val="00B7735E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7735E"/>
    <w:rPr>
      <w:rFonts w:ascii="XO Thames" w:hAnsi="XO Thames"/>
      <w:sz w:val="28"/>
    </w:rPr>
  </w:style>
  <w:style w:type="paragraph" w:customStyle="1" w:styleId="144">
    <w:name w:val="Обычный14"/>
    <w:link w:val="145"/>
    <w:rsid w:val="00B7735E"/>
    <w:rPr>
      <w:rFonts w:ascii="Times New Roman" w:hAnsi="Times New Roman"/>
      <w:sz w:val="20"/>
    </w:rPr>
  </w:style>
  <w:style w:type="character" w:customStyle="1" w:styleId="145">
    <w:name w:val="Обычный14"/>
    <w:link w:val="144"/>
    <w:rsid w:val="00B7735E"/>
    <w:rPr>
      <w:rFonts w:ascii="Times New Roman" w:hAnsi="Times New Roman"/>
      <w:sz w:val="20"/>
    </w:rPr>
  </w:style>
  <w:style w:type="paragraph" w:customStyle="1" w:styleId="1f9">
    <w:name w:val="Обычный1"/>
    <w:link w:val="1fa"/>
    <w:rsid w:val="00B7735E"/>
    <w:rPr>
      <w:rFonts w:ascii="Times New Roman" w:hAnsi="Times New Roman"/>
      <w:sz w:val="20"/>
    </w:rPr>
  </w:style>
  <w:style w:type="character" w:customStyle="1" w:styleId="1fa">
    <w:name w:val="Обычный1"/>
    <w:link w:val="1f9"/>
    <w:rsid w:val="00B7735E"/>
    <w:rPr>
      <w:rFonts w:ascii="Times New Roman" w:hAnsi="Times New Roman"/>
      <w:sz w:val="20"/>
    </w:rPr>
  </w:style>
  <w:style w:type="paragraph" w:customStyle="1" w:styleId="27">
    <w:name w:val="Основной шрифт абзаца2"/>
    <w:link w:val="28"/>
    <w:rsid w:val="00B7735E"/>
  </w:style>
  <w:style w:type="character" w:customStyle="1" w:styleId="28">
    <w:name w:val="Основной шрифт абзаца2"/>
    <w:link w:val="27"/>
    <w:rsid w:val="00B7735E"/>
  </w:style>
  <w:style w:type="paragraph" w:styleId="8">
    <w:name w:val="toc 8"/>
    <w:next w:val="a"/>
    <w:link w:val="80"/>
    <w:uiPriority w:val="39"/>
    <w:rsid w:val="00B7735E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7735E"/>
    <w:rPr>
      <w:rFonts w:ascii="XO Thames" w:hAnsi="XO Thames"/>
      <w:sz w:val="28"/>
    </w:rPr>
  </w:style>
  <w:style w:type="paragraph" w:customStyle="1" w:styleId="112">
    <w:name w:val="Обычный112"/>
    <w:link w:val="1120"/>
    <w:rsid w:val="00B7735E"/>
    <w:rPr>
      <w:rFonts w:ascii="Times New Roman" w:hAnsi="Times New Roman"/>
      <w:sz w:val="20"/>
    </w:rPr>
  </w:style>
  <w:style w:type="character" w:customStyle="1" w:styleId="1120">
    <w:name w:val="Обычный112"/>
    <w:link w:val="112"/>
    <w:rsid w:val="00B7735E"/>
    <w:rPr>
      <w:rFonts w:ascii="Times New Roman" w:hAnsi="Times New Roman"/>
      <w:sz w:val="20"/>
    </w:rPr>
  </w:style>
  <w:style w:type="paragraph" w:customStyle="1" w:styleId="1fb">
    <w:name w:val="Обычный1"/>
    <w:link w:val="1fc"/>
    <w:rsid w:val="00B7735E"/>
    <w:rPr>
      <w:rFonts w:ascii="Times New Roman" w:hAnsi="Times New Roman"/>
      <w:sz w:val="20"/>
    </w:rPr>
  </w:style>
  <w:style w:type="character" w:customStyle="1" w:styleId="1fc">
    <w:name w:val="Обычный1"/>
    <w:link w:val="1fb"/>
    <w:rsid w:val="00B7735E"/>
    <w:rPr>
      <w:rFonts w:ascii="Times New Roman" w:hAnsi="Times New Roman"/>
      <w:sz w:val="20"/>
    </w:rPr>
  </w:style>
  <w:style w:type="paragraph" w:customStyle="1" w:styleId="110">
    <w:name w:val="Обычный110"/>
    <w:link w:val="1100"/>
    <w:rsid w:val="00B7735E"/>
    <w:rPr>
      <w:rFonts w:ascii="Times New Roman" w:hAnsi="Times New Roman"/>
      <w:sz w:val="20"/>
    </w:rPr>
  </w:style>
  <w:style w:type="character" w:customStyle="1" w:styleId="1100">
    <w:name w:val="Обычный110"/>
    <w:link w:val="110"/>
    <w:rsid w:val="00B7735E"/>
    <w:rPr>
      <w:rFonts w:ascii="Times New Roman" w:hAnsi="Times New Roman"/>
      <w:sz w:val="20"/>
    </w:rPr>
  </w:style>
  <w:style w:type="paragraph" w:styleId="54">
    <w:name w:val="toc 5"/>
    <w:next w:val="a"/>
    <w:link w:val="55"/>
    <w:uiPriority w:val="39"/>
    <w:rsid w:val="00B7735E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B7735E"/>
    <w:rPr>
      <w:rFonts w:ascii="XO Thames" w:hAnsi="XO Thames"/>
      <w:sz w:val="28"/>
    </w:rPr>
  </w:style>
  <w:style w:type="paragraph" w:customStyle="1" w:styleId="162">
    <w:name w:val="Основной шрифт абзаца16"/>
    <w:link w:val="163"/>
    <w:rsid w:val="00B7735E"/>
  </w:style>
  <w:style w:type="character" w:customStyle="1" w:styleId="163">
    <w:name w:val="Основной шрифт абзаца16"/>
    <w:link w:val="162"/>
    <w:rsid w:val="00B7735E"/>
  </w:style>
  <w:style w:type="paragraph" w:styleId="ac">
    <w:name w:val="header"/>
    <w:basedOn w:val="a"/>
    <w:link w:val="ad"/>
    <w:rsid w:val="00B7735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  <w:rsid w:val="00B7735E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B7735E"/>
    <w:rPr>
      <w:color w:val="0000FF"/>
      <w:u w:val="single"/>
    </w:rPr>
  </w:style>
  <w:style w:type="character" w:customStyle="1" w:styleId="2a">
    <w:name w:val="Гиперссылка2"/>
    <w:link w:val="29"/>
    <w:rsid w:val="00B7735E"/>
    <w:rPr>
      <w:color w:val="0000FF"/>
      <w:u w:val="single"/>
    </w:rPr>
  </w:style>
  <w:style w:type="paragraph" w:customStyle="1" w:styleId="1fd">
    <w:name w:val="Обычный1"/>
    <w:link w:val="1fe"/>
    <w:rsid w:val="00B7735E"/>
    <w:rPr>
      <w:rFonts w:ascii="Times New Roman" w:hAnsi="Times New Roman"/>
      <w:sz w:val="20"/>
    </w:rPr>
  </w:style>
  <w:style w:type="character" w:customStyle="1" w:styleId="1fe">
    <w:name w:val="Обычный1"/>
    <w:link w:val="1fd"/>
    <w:rsid w:val="00B7735E"/>
    <w:rPr>
      <w:rFonts w:ascii="Times New Roman" w:hAnsi="Times New Roman"/>
      <w:sz w:val="20"/>
    </w:rPr>
  </w:style>
  <w:style w:type="paragraph" w:customStyle="1" w:styleId="56">
    <w:name w:val="Основной шрифт абзаца5"/>
    <w:rsid w:val="00B7735E"/>
  </w:style>
  <w:style w:type="paragraph" w:customStyle="1" w:styleId="2b">
    <w:name w:val="Основной шрифт абзаца2"/>
    <w:link w:val="2c"/>
    <w:rsid w:val="00B7735E"/>
  </w:style>
  <w:style w:type="character" w:customStyle="1" w:styleId="2c">
    <w:name w:val="Основной шрифт абзаца2"/>
    <w:link w:val="2b"/>
    <w:rsid w:val="00B7735E"/>
  </w:style>
  <w:style w:type="paragraph" w:styleId="ae">
    <w:name w:val="Subtitle"/>
    <w:next w:val="a"/>
    <w:link w:val="af"/>
    <w:uiPriority w:val="11"/>
    <w:qFormat/>
    <w:rsid w:val="00B7735E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B7735E"/>
    <w:rPr>
      <w:rFonts w:ascii="XO Thames" w:hAnsi="XO Thames"/>
      <w:i/>
      <w:sz w:val="24"/>
    </w:rPr>
  </w:style>
  <w:style w:type="paragraph" w:customStyle="1" w:styleId="49">
    <w:name w:val="Гиперссылка4"/>
    <w:link w:val="4a"/>
    <w:rsid w:val="00B7735E"/>
    <w:rPr>
      <w:color w:val="0000FF"/>
      <w:u w:val="single"/>
    </w:rPr>
  </w:style>
  <w:style w:type="character" w:customStyle="1" w:styleId="4a">
    <w:name w:val="Гиперссылка4"/>
    <w:link w:val="49"/>
    <w:rsid w:val="00B7735E"/>
    <w:rPr>
      <w:color w:val="0000FF"/>
      <w:u w:val="single"/>
    </w:rPr>
  </w:style>
  <w:style w:type="paragraph" w:customStyle="1" w:styleId="1ff">
    <w:name w:val="Обычный1"/>
    <w:link w:val="1ff0"/>
    <w:rsid w:val="00B7735E"/>
    <w:rPr>
      <w:rFonts w:ascii="Times New Roman" w:hAnsi="Times New Roman"/>
      <w:sz w:val="20"/>
    </w:rPr>
  </w:style>
  <w:style w:type="character" w:customStyle="1" w:styleId="1ff0">
    <w:name w:val="Обычный1"/>
    <w:link w:val="1ff"/>
    <w:rsid w:val="00B7735E"/>
    <w:rPr>
      <w:rFonts w:ascii="Times New Roman" w:hAnsi="Times New Roman"/>
      <w:sz w:val="20"/>
    </w:rPr>
  </w:style>
  <w:style w:type="paragraph" w:styleId="af0">
    <w:name w:val="Title"/>
    <w:next w:val="a"/>
    <w:link w:val="af1"/>
    <w:uiPriority w:val="10"/>
    <w:qFormat/>
    <w:rsid w:val="00B7735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B7735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7735E"/>
    <w:rPr>
      <w:rFonts w:ascii="XO Thames" w:hAnsi="XO Thames"/>
      <w:b/>
      <w:sz w:val="24"/>
    </w:rPr>
  </w:style>
  <w:style w:type="paragraph" w:customStyle="1" w:styleId="3b">
    <w:name w:val="Основной шрифт абзаца3"/>
    <w:link w:val="3c"/>
    <w:rsid w:val="00B7735E"/>
  </w:style>
  <w:style w:type="character" w:customStyle="1" w:styleId="3c">
    <w:name w:val="Основной шрифт абзаца3"/>
    <w:link w:val="3b"/>
    <w:rsid w:val="00B7735E"/>
  </w:style>
  <w:style w:type="paragraph" w:customStyle="1" w:styleId="222">
    <w:name w:val="Гиперссылка22"/>
    <w:link w:val="223"/>
    <w:rsid w:val="00B7735E"/>
    <w:rPr>
      <w:color w:val="0000FF"/>
      <w:u w:val="single"/>
    </w:rPr>
  </w:style>
  <w:style w:type="character" w:customStyle="1" w:styleId="223">
    <w:name w:val="Гиперссылка22"/>
    <w:link w:val="222"/>
    <w:rsid w:val="00B7735E"/>
    <w:rPr>
      <w:color w:val="0000FF"/>
      <w:u w:val="single"/>
    </w:rPr>
  </w:style>
  <w:style w:type="character" w:customStyle="1" w:styleId="21">
    <w:name w:val="Заголовок 2 Знак1"/>
    <w:link w:val="2"/>
    <w:rsid w:val="00B7735E"/>
    <w:rPr>
      <w:rFonts w:ascii="XO Thames" w:hAnsi="XO Thames"/>
      <w:b/>
      <w:sz w:val="28"/>
    </w:rPr>
  </w:style>
  <w:style w:type="paragraph" w:customStyle="1" w:styleId="124">
    <w:name w:val="Обычный12"/>
    <w:link w:val="125"/>
    <w:rsid w:val="00B7735E"/>
    <w:rPr>
      <w:rFonts w:ascii="Times New Roman" w:hAnsi="Times New Roman"/>
      <w:sz w:val="20"/>
    </w:rPr>
  </w:style>
  <w:style w:type="character" w:customStyle="1" w:styleId="125">
    <w:name w:val="Обычный12"/>
    <w:link w:val="124"/>
    <w:rsid w:val="00B7735E"/>
    <w:rPr>
      <w:rFonts w:ascii="Times New Roman" w:hAnsi="Times New Roman"/>
      <w:sz w:val="20"/>
    </w:rPr>
  </w:style>
  <w:style w:type="table" w:styleId="af2">
    <w:name w:val="Table Grid"/>
    <w:basedOn w:val="a1"/>
    <w:rsid w:val="00B773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basedOn w:val="1ff0"/>
    <w:rsid w:val="00383DFB"/>
    <w:rPr>
      <w:rFonts w:ascii="Times New Roman" w:hAnsi="Times New Roman"/>
      <w:sz w:val="28"/>
    </w:rPr>
  </w:style>
  <w:style w:type="character" w:styleId="af3">
    <w:name w:val="page number"/>
    <w:basedOn w:val="a0"/>
    <w:link w:val="1ff1"/>
    <w:rsid w:val="00383DFB"/>
  </w:style>
  <w:style w:type="paragraph" w:customStyle="1" w:styleId="1ff1">
    <w:name w:val="Номер страницы1"/>
    <w:link w:val="af3"/>
    <w:rsid w:val="00383DFB"/>
  </w:style>
  <w:style w:type="paragraph" w:styleId="af4">
    <w:name w:val="Balloon Text"/>
    <w:basedOn w:val="a"/>
    <w:link w:val="af5"/>
    <w:uiPriority w:val="99"/>
    <w:semiHidden/>
    <w:unhideWhenUsed/>
    <w:rsid w:val="007B61D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7B61D0"/>
    <w:rPr>
      <w:rFonts w:ascii="Tahoma" w:hAnsi="Tahoma" w:cs="Tahoma"/>
      <w:sz w:val="16"/>
      <w:szCs w:val="16"/>
    </w:rPr>
  </w:style>
  <w:style w:type="paragraph" w:styleId="af6">
    <w:name w:val="No Spacing"/>
    <w:link w:val="af7"/>
    <w:uiPriority w:val="1"/>
    <w:qFormat/>
    <w:rsid w:val="00B633DA"/>
    <w:rPr>
      <w:rFonts w:ascii="Calibri" w:hAnsi="Calibri" w:cs="Calibri"/>
      <w:color w:val="auto"/>
      <w:szCs w:val="22"/>
    </w:rPr>
  </w:style>
  <w:style w:type="character" w:customStyle="1" w:styleId="af7">
    <w:name w:val="Без интервала Знак"/>
    <w:basedOn w:val="1ff0"/>
    <w:link w:val="af6"/>
    <w:uiPriority w:val="1"/>
    <w:rsid w:val="00FD3399"/>
    <w:rPr>
      <w:rFonts w:ascii="Calibri" w:hAnsi="Calibri" w:cs="Calibri"/>
      <w:color w:val="auto"/>
      <w:sz w:val="20"/>
      <w:szCs w:val="22"/>
    </w:rPr>
  </w:style>
  <w:style w:type="character" w:customStyle="1" w:styleId="ConsPlusCell1">
    <w:name w:val="ConsPlusCell Знак"/>
    <w:locked/>
    <w:rsid w:val="00FE118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0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4897</Words>
  <Characters>27914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dcterms:created xsi:type="dcterms:W3CDTF">2025-01-04T11:55:00Z</dcterms:created>
  <dcterms:modified xsi:type="dcterms:W3CDTF">2025-01-04T11:55:00Z</dcterms:modified>
</cp:coreProperties>
</file>