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520" w:rsidRPr="001A2391" w:rsidRDefault="00644520" w:rsidP="00644520">
      <w:pPr>
        <w:jc w:val="center"/>
        <w:rPr>
          <w:sz w:val="28"/>
          <w:szCs w:val="28"/>
        </w:rPr>
      </w:pPr>
      <w:r w:rsidRPr="001A2391">
        <w:rPr>
          <w:sz w:val="28"/>
          <w:szCs w:val="28"/>
        </w:rPr>
        <w:t>РОССИЙСКАЯ ФЕДЕРАЦИЯ</w:t>
      </w:r>
    </w:p>
    <w:p w:rsidR="00644520" w:rsidRPr="001A2391" w:rsidRDefault="00644520" w:rsidP="00644520">
      <w:pPr>
        <w:jc w:val="center"/>
        <w:rPr>
          <w:sz w:val="28"/>
          <w:szCs w:val="28"/>
        </w:rPr>
      </w:pPr>
      <w:r w:rsidRPr="001A2391">
        <w:rPr>
          <w:sz w:val="28"/>
          <w:szCs w:val="28"/>
        </w:rPr>
        <w:t>РОСТОВСКАЯ ОБЛАСТЬ</w:t>
      </w:r>
    </w:p>
    <w:p w:rsidR="00644520" w:rsidRPr="001A2391" w:rsidRDefault="00644520" w:rsidP="00644520">
      <w:pPr>
        <w:jc w:val="center"/>
        <w:rPr>
          <w:sz w:val="28"/>
          <w:szCs w:val="28"/>
        </w:rPr>
      </w:pPr>
      <w:r w:rsidRPr="001A2391">
        <w:rPr>
          <w:sz w:val="28"/>
          <w:szCs w:val="28"/>
        </w:rPr>
        <w:t>ДУБОВСКИЙ РАЙОН</w:t>
      </w:r>
    </w:p>
    <w:p w:rsidR="00644520" w:rsidRPr="001A2391" w:rsidRDefault="00644520" w:rsidP="00644520">
      <w:pPr>
        <w:jc w:val="center"/>
        <w:rPr>
          <w:sz w:val="28"/>
          <w:szCs w:val="28"/>
        </w:rPr>
      </w:pPr>
      <w:r w:rsidRPr="001A2391">
        <w:rPr>
          <w:sz w:val="28"/>
          <w:szCs w:val="28"/>
        </w:rPr>
        <w:t>МУНИЦИПАЛЬНОЕ ОБРАЗОВАНИЕ</w:t>
      </w:r>
    </w:p>
    <w:p w:rsidR="00644520" w:rsidRPr="001A2391" w:rsidRDefault="00644520" w:rsidP="00644520">
      <w:pPr>
        <w:jc w:val="center"/>
        <w:rPr>
          <w:sz w:val="28"/>
          <w:szCs w:val="28"/>
        </w:rPr>
      </w:pPr>
      <w:r w:rsidRPr="001A2391">
        <w:rPr>
          <w:sz w:val="28"/>
          <w:szCs w:val="28"/>
        </w:rPr>
        <w:t>«АНДРЕЕВСКОЕ СЕЛЬСКОЕ ПОСЕЛЕНИЕ»</w:t>
      </w:r>
    </w:p>
    <w:p w:rsidR="00644520" w:rsidRPr="001A2391" w:rsidRDefault="00644520" w:rsidP="00644520">
      <w:pPr>
        <w:jc w:val="center"/>
        <w:rPr>
          <w:sz w:val="28"/>
          <w:szCs w:val="28"/>
        </w:rPr>
      </w:pPr>
    </w:p>
    <w:p w:rsidR="00644520" w:rsidRPr="001A2391" w:rsidRDefault="00644520" w:rsidP="00644520">
      <w:pPr>
        <w:jc w:val="center"/>
        <w:rPr>
          <w:sz w:val="28"/>
          <w:szCs w:val="28"/>
        </w:rPr>
      </w:pPr>
      <w:r w:rsidRPr="001A2391">
        <w:rPr>
          <w:sz w:val="28"/>
          <w:szCs w:val="28"/>
        </w:rPr>
        <w:t>АДМИНИСТРАЦИЯ АНДРЕЕВСКОГО СЕЛЬСКОГО ПОСЕЛЕНИЯ</w:t>
      </w:r>
    </w:p>
    <w:p w:rsidR="00644520" w:rsidRPr="001A2391" w:rsidRDefault="00644520" w:rsidP="00644520">
      <w:pPr>
        <w:jc w:val="center"/>
        <w:rPr>
          <w:sz w:val="28"/>
          <w:szCs w:val="28"/>
        </w:rPr>
      </w:pPr>
    </w:p>
    <w:p w:rsidR="00644520" w:rsidRPr="001A2391" w:rsidRDefault="00644520" w:rsidP="00644520">
      <w:pPr>
        <w:jc w:val="center"/>
        <w:rPr>
          <w:bCs/>
          <w:sz w:val="28"/>
          <w:szCs w:val="28"/>
        </w:rPr>
      </w:pPr>
      <w:r w:rsidRPr="001A2391">
        <w:rPr>
          <w:bCs/>
          <w:sz w:val="28"/>
          <w:szCs w:val="28"/>
        </w:rPr>
        <w:t>ПОСТАНОВЛЕНИЕ</w:t>
      </w:r>
    </w:p>
    <w:p w:rsidR="00644520" w:rsidRPr="001A2391" w:rsidRDefault="00644520" w:rsidP="00644520">
      <w:pPr>
        <w:jc w:val="center"/>
        <w:rPr>
          <w:sz w:val="28"/>
          <w:szCs w:val="28"/>
        </w:rPr>
      </w:pPr>
    </w:p>
    <w:p w:rsidR="00644520" w:rsidRPr="001A2391" w:rsidRDefault="002A2060" w:rsidP="00644520">
      <w:pPr>
        <w:rPr>
          <w:sz w:val="28"/>
          <w:szCs w:val="28"/>
        </w:rPr>
      </w:pPr>
      <w:r>
        <w:rPr>
          <w:sz w:val="28"/>
          <w:szCs w:val="28"/>
        </w:rPr>
        <w:t>08</w:t>
      </w:r>
      <w:r w:rsidR="00644520" w:rsidRPr="001A2391">
        <w:rPr>
          <w:sz w:val="28"/>
          <w:szCs w:val="28"/>
        </w:rPr>
        <w:t>.</w:t>
      </w:r>
      <w:r>
        <w:rPr>
          <w:sz w:val="28"/>
          <w:szCs w:val="28"/>
        </w:rPr>
        <w:t>0</w:t>
      </w:r>
      <w:r w:rsidR="007E2BA2">
        <w:rPr>
          <w:sz w:val="28"/>
          <w:szCs w:val="28"/>
        </w:rPr>
        <w:t>2</w:t>
      </w:r>
      <w:r w:rsidR="00644520" w:rsidRPr="001A2391">
        <w:rPr>
          <w:sz w:val="28"/>
          <w:szCs w:val="28"/>
        </w:rPr>
        <w:t>.20</w:t>
      </w:r>
      <w:r w:rsidR="00644520">
        <w:rPr>
          <w:sz w:val="28"/>
          <w:szCs w:val="28"/>
        </w:rPr>
        <w:t>2</w:t>
      </w:r>
      <w:r>
        <w:rPr>
          <w:sz w:val="28"/>
          <w:szCs w:val="28"/>
        </w:rPr>
        <w:t>3</w:t>
      </w:r>
      <w:r w:rsidR="007B0462">
        <w:rPr>
          <w:sz w:val="28"/>
          <w:szCs w:val="28"/>
        </w:rPr>
        <w:t xml:space="preserve">                                                                                       </w:t>
      </w:r>
      <w:r w:rsidR="00644520" w:rsidRPr="001A2391">
        <w:rPr>
          <w:sz w:val="28"/>
          <w:szCs w:val="28"/>
        </w:rPr>
        <w:t xml:space="preserve">№   </w:t>
      </w:r>
      <w:r>
        <w:rPr>
          <w:sz w:val="28"/>
          <w:szCs w:val="28"/>
        </w:rPr>
        <w:t>9</w:t>
      </w:r>
    </w:p>
    <w:p w:rsidR="00644520" w:rsidRPr="001A2391" w:rsidRDefault="00644520" w:rsidP="00644520">
      <w:pPr>
        <w:jc w:val="center"/>
        <w:rPr>
          <w:sz w:val="28"/>
          <w:szCs w:val="28"/>
        </w:rPr>
      </w:pPr>
      <w:r w:rsidRPr="001A2391">
        <w:rPr>
          <w:sz w:val="28"/>
          <w:szCs w:val="28"/>
        </w:rPr>
        <w:t>ст. Андреевская</w:t>
      </w:r>
    </w:p>
    <w:p w:rsidR="00C012CA" w:rsidRDefault="00C012CA" w:rsidP="00064B30">
      <w:pPr>
        <w:widowControl w:val="0"/>
        <w:autoSpaceDE w:val="0"/>
        <w:autoSpaceDN w:val="0"/>
        <w:spacing w:line="228" w:lineRule="auto"/>
        <w:jc w:val="center"/>
        <w:rPr>
          <w:color w:val="000000"/>
          <w:sz w:val="24"/>
          <w:szCs w:val="28"/>
        </w:rPr>
      </w:pPr>
    </w:p>
    <w:p w:rsidR="00644520" w:rsidRDefault="00644520" w:rsidP="00064B30">
      <w:pPr>
        <w:widowControl w:val="0"/>
        <w:autoSpaceDE w:val="0"/>
        <w:autoSpaceDN w:val="0"/>
        <w:spacing w:line="228" w:lineRule="auto"/>
        <w:jc w:val="center"/>
        <w:rPr>
          <w:color w:val="000000"/>
          <w:sz w:val="24"/>
          <w:szCs w:val="28"/>
        </w:rPr>
      </w:pPr>
    </w:p>
    <w:p w:rsidR="00644520" w:rsidRDefault="00644520" w:rsidP="00644520">
      <w:pPr>
        <w:pStyle w:val="ConsNonformat"/>
        <w:ind w:right="0"/>
        <w:jc w:val="center"/>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Администрации</w:t>
      </w:r>
    </w:p>
    <w:p w:rsidR="00644520" w:rsidRDefault="00644520" w:rsidP="00644520">
      <w:pPr>
        <w:pStyle w:val="ConsNonformat"/>
        <w:ind w:right="0"/>
        <w:jc w:val="center"/>
        <w:rPr>
          <w:rFonts w:ascii="Times New Roman" w:hAnsi="Times New Roman" w:cs="Times New Roman"/>
          <w:sz w:val="28"/>
          <w:szCs w:val="28"/>
        </w:rPr>
      </w:pPr>
      <w:r>
        <w:rPr>
          <w:rFonts w:ascii="Times New Roman" w:hAnsi="Times New Roman" w:cs="Times New Roman"/>
          <w:sz w:val="28"/>
          <w:szCs w:val="28"/>
        </w:rPr>
        <w:t>Андреевского сельского поселения от 31.12.2013 года № 123</w:t>
      </w:r>
    </w:p>
    <w:p w:rsidR="002A2060" w:rsidRDefault="002A2060" w:rsidP="002A2060">
      <w:pPr>
        <w:pStyle w:val="ConsNonformat"/>
        <w:ind w:right="0"/>
        <w:jc w:val="center"/>
        <w:rPr>
          <w:rFonts w:ascii="Times New Roman" w:hAnsi="Times New Roman" w:cs="Times New Roman"/>
          <w:sz w:val="28"/>
          <w:szCs w:val="28"/>
        </w:rPr>
      </w:pPr>
      <w:r w:rsidRPr="00A061F9">
        <w:rPr>
          <w:rFonts w:ascii="Times New Roman" w:hAnsi="Times New Roman" w:cs="Times New Roman"/>
          <w:sz w:val="28"/>
          <w:szCs w:val="28"/>
        </w:rPr>
        <w:t>«Об утверждении Порядка составления и ведения сводной бюджетной росписи 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w:t>
      </w:r>
    </w:p>
    <w:p w:rsidR="00644520" w:rsidRPr="00576A13" w:rsidRDefault="00644520" w:rsidP="00644520">
      <w:pPr>
        <w:pStyle w:val="ConsNonformat"/>
        <w:ind w:right="0"/>
        <w:rPr>
          <w:color w:val="000000"/>
          <w:sz w:val="24"/>
          <w:szCs w:val="28"/>
        </w:rPr>
      </w:pPr>
    </w:p>
    <w:p w:rsidR="0031049F" w:rsidRPr="0031049F" w:rsidRDefault="0031049F" w:rsidP="0031049F">
      <w:pPr>
        <w:autoSpaceDE w:val="0"/>
        <w:autoSpaceDN w:val="0"/>
        <w:adjustRightInd w:val="0"/>
        <w:rPr>
          <w:color w:val="000000"/>
          <w:sz w:val="24"/>
          <w:szCs w:val="24"/>
        </w:rPr>
      </w:pPr>
    </w:p>
    <w:p w:rsidR="009423B4" w:rsidRPr="005E0EE9" w:rsidRDefault="0031049F" w:rsidP="0031049F">
      <w:pPr>
        <w:widowControl w:val="0"/>
        <w:spacing w:line="235" w:lineRule="auto"/>
        <w:ind w:firstLine="709"/>
        <w:contextualSpacing/>
        <w:jc w:val="both"/>
        <w:rPr>
          <w:sz w:val="28"/>
          <w:szCs w:val="28"/>
        </w:rPr>
      </w:pPr>
      <w:r w:rsidRPr="0031049F">
        <w:rPr>
          <w:color w:val="000000"/>
          <w:sz w:val="28"/>
          <w:szCs w:val="28"/>
        </w:rPr>
        <w:t xml:space="preserve">В целях совершенствования Порядка составления и ведения сводной бюджетной росписи </w:t>
      </w:r>
      <w:r>
        <w:rPr>
          <w:color w:val="000000"/>
          <w:sz w:val="28"/>
          <w:szCs w:val="28"/>
        </w:rPr>
        <w:t>местного</w:t>
      </w:r>
      <w:r w:rsidRPr="0031049F">
        <w:rPr>
          <w:color w:val="000000"/>
          <w:sz w:val="28"/>
          <w:szCs w:val="28"/>
        </w:rPr>
        <w:t xml:space="preserve"> бюджета и бюджетных росписей главных распорядителей средств </w:t>
      </w:r>
      <w:r>
        <w:rPr>
          <w:color w:val="000000"/>
          <w:sz w:val="28"/>
          <w:szCs w:val="28"/>
        </w:rPr>
        <w:t>местного</w:t>
      </w:r>
      <w:r w:rsidRPr="0031049F">
        <w:rPr>
          <w:color w:val="000000"/>
          <w:sz w:val="28"/>
          <w:szCs w:val="28"/>
        </w:rPr>
        <w:t xml:space="preserve"> бюджета (главных администраторов источников финансирования дефицита </w:t>
      </w:r>
      <w:r w:rsidR="0047757E">
        <w:rPr>
          <w:color w:val="000000"/>
          <w:sz w:val="28"/>
          <w:szCs w:val="28"/>
        </w:rPr>
        <w:t>местного</w:t>
      </w:r>
      <w:r w:rsidRPr="0031049F">
        <w:rPr>
          <w:color w:val="000000"/>
          <w:sz w:val="28"/>
          <w:szCs w:val="28"/>
        </w:rPr>
        <w:t xml:space="preserve"> бюджета), </w:t>
      </w:r>
      <w:r w:rsidR="009423B4">
        <w:rPr>
          <w:sz w:val="28"/>
          <w:szCs w:val="28"/>
        </w:rPr>
        <w:t xml:space="preserve">Администрация </w:t>
      </w:r>
      <w:r w:rsidR="007665D0">
        <w:rPr>
          <w:sz w:val="28"/>
          <w:szCs w:val="28"/>
        </w:rPr>
        <w:t>Андреевского</w:t>
      </w:r>
      <w:r w:rsidR="009423B4">
        <w:rPr>
          <w:sz w:val="28"/>
          <w:szCs w:val="28"/>
        </w:rPr>
        <w:t xml:space="preserve"> сельского поселения</w:t>
      </w:r>
      <w:r w:rsidR="00E542EF">
        <w:rPr>
          <w:sz w:val="28"/>
          <w:szCs w:val="28"/>
        </w:rPr>
        <w:t xml:space="preserve">  </w:t>
      </w:r>
      <w:r w:rsidR="009423B4" w:rsidRPr="00E542EF">
        <w:rPr>
          <w:b/>
          <w:sz w:val="28"/>
          <w:szCs w:val="28"/>
        </w:rPr>
        <w:t>постановляет:</w:t>
      </w:r>
    </w:p>
    <w:p w:rsidR="00C012CA" w:rsidRPr="008236C1" w:rsidRDefault="00C012CA" w:rsidP="00064B30">
      <w:pPr>
        <w:widowControl w:val="0"/>
        <w:autoSpaceDE w:val="0"/>
        <w:autoSpaceDN w:val="0"/>
        <w:spacing w:line="228" w:lineRule="auto"/>
        <w:ind w:firstLine="709"/>
        <w:jc w:val="both"/>
        <w:rPr>
          <w:color w:val="000000"/>
        </w:rPr>
      </w:pPr>
    </w:p>
    <w:p w:rsidR="004A7ED3" w:rsidRPr="00A47D95" w:rsidRDefault="0047757E" w:rsidP="00A47D95">
      <w:pPr>
        <w:pStyle w:val="ConsNonformat"/>
        <w:ind w:right="0" w:firstLine="709"/>
        <w:jc w:val="both"/>
        <w:rPr>
          <w:rFonts w:ascii="Times New Roman" w:hAnsi="Times New Roman" w:cs="Times New Roman"/>
          <w:sz w:val="28"/>
          <w:szCs w:val="28"/>
        </w:rPr>
      </w:pPr>
      <w:r w:rsidRPr="00A061F9">
        <w:rPr>
          <w:rFonts w:ascii="Times New Roman" w:hAnsi="Times New Roman" w:cs="Times New Roman"/>
          <w:sz w:val="28"/>
          <w:szCs w:val="28"/>
        </w:rPr>
        <w:t>1. Внести в постановлени</w:t>
      </w:r>
      <w:r w:rsidR="001D49C3">
        <w:rPr>
          <w:rFonts w:ascii="Times New Roman" w:hAnsi="Times New Roman" w:cs="Times New Roman"/>
          <w:sz w:val="28"/>
          <w:szCs w:val="28"/>
        </w:rPr>
        <w:t>е</w:t>
      </w:r>
      <w:r w:rsidRPr="00A061F9">
        <w:rPr>
          <w:rFonts w:ascii="Times New Roman" w:hAnsi="Times New Roman" w:cs="Times New Roman"/>
          <w:sz w:val="28"/>
          <w:szCs w:val="28"/>
        </w:rPr>
        <w:t xml:space="preserve"> Администрации </w:t>
      </w:r>
      <w:r>
        <w:rPr>
          <w:rFonts w:ascii="Times New Roman" w:hAnsi="Times New Roman" w:cs="Times New Roman"/>
          <w:sz w:val="28"/>
          <w:szCs w:val="28"/>
        </w:rPr>
        <w:t>Андреевского</w:t>
      </w:r>
      <w:r w:rsidRPr="00A061F9">
        <w:rPr>
          <w:rFonts w:ascii="Times New Roman" w:hAnsi="Times New Roman" w:cs="Times New Roman"/>
          <w:sz w:val="28"/>
          <w:szCs w:val="28"/>
        </w:rPr>
        <w:t xml:space="preserve"> сельского поселения от </w:t>
      </w:r>
      <w:r>
        <w:rPr>
          <w:rFonts w:ascii="Times New Roman" w:hAnsi="Times New Roman" w:cs="Times New Roman"/>
          <w:sz w:val="28"/>
          <w:szCs w:val="28"/>
        </w:rPr>
        <w:t>31.12</w:t>
      </w:r>
      <w:r w:rsidRPr="00A061F9">
        <w:rPr>
          <w:rFonts w:ascii="Times New Roman" w:hAnsi="Times New Roman" w:cs="Times New Roman"/>
          <w:sz w:val="28"/>
          <w:szCs w:val="28"/>
        </w:rPr>
        <w:t>.2013 года</w:t>
      </w:r>
      <w:r w:rsidR="007B0462">
        <w:rPr>
          <w:rFonts w:ascii="Times New Roman" w:hAnsi="Times New Roman" w:cs="Times New Roman"/>
          <w:sz w:val="28"/>
          <w:szCs w:val="28"/>
        </w:rPr>
        <w:t xml:space="preserve"> </w:t>
      </w:r>
      <w:r w:rsidRPr="00A061F9">
        <w:rPr>
          <w:rFonts w:ascii="Times New Roman" w:hAnsi="Times New Roman" w:cs="Times New Roman"/>
          <w:sz w:val="28"/>
          <w:szCs w:val="28"/>
        </w:rPr>
        <w:t xml:space="preserve">№ </w:t>
      </w:r>
      <w:r>
        <w:rPr>
          <w:rFonts w:ascii="Times New Roman" w:hAnsi="Times New Roman" w:cs="Times New Roman"/>
          <w:sz w:val="28"/>
          <w:szCs w:val="28"/>
        </w:rPr>
        <w:t>123</w:t>
      </w:r>
      <w:r w:rsidRPr="00A061F9">
        <w:rPr>
          <w:rFonts w:ascii="Times New Roman" w:hAnsi="Times New Roman" w:cs="Times New Roman"/>
          <w:sz w:val="28"/>
          <w:szCs w:val="28"/>
        </w:rPr>
        <w:t xml:space="preserve"> «Об утверждении Порядка составления и ведения сводной бюджетной росписи 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w:t>
      </w:r>
      <w:r w:rsidR="007E2BA2" w:rsidRPr="007E2BA2">
        <w:rPr>
          <w:rFonts w:ascii="Times New Roman" w:hAnsi="Times New Roman" w:cs="Times New Roman"/>
          <w:sz w:val="28"/>
          <w:szCs w:val="28"/>
        </w:rPr>
        <w:t>изменение</w:t>
      </w:r>
      <w:r w:rsidR="007B0462">
        <w:rPr>
          <w:rFonts w:ascii="Times New Roman" w:hAnsi="Times New Roman" w:cs="Times New Roman"/>
          <w:sz w:val="28"/>
          <w:szCs w:val="28"/>
        </w:rPr>
        <w:t xml:space="preserve"> </w:t>
      </w:r>
      <w:r w:rsidR="00A47D95" w:rsidRPr="00A47D95">
        <w:rPr>
          <w:rFonts w:ascii="Times New Roman" w:hAnsi="Times New Roman" w:cs="Times New Roman"/>
          <w:sz w:val="28"/>
          <w:szCs w:val="28"/>
        </w:rPr>
        <w:t>согласно приложению.</w:t>
      </w:r>
    </w:p>
    <w:p w:rsidR="00C012CA" w:rsidRPr="007E2BA2" w:rsidRDefault="0047757E" w:rsidP="007E2BA2">
      <w:pPr>
        <w:pStyle w:val="ConsNonformat"/>
        <w:ind w:right="0" w:firstLine="709"/>
        <w:jc w:val="both"/>
        <w:rPr>
          <w:rFonts w:ascii="Times New Roman" w:hAnsi="Times New Roman" w:cs="Times New Roman"/>
          <w:color w:val="000000"/>
          <w:sz w:val="28"/>
          <w:szCs w:val="28"/>
        </w:rPr>
      </w:pPr>
      <w:r w:rsidRPr="007E2BA2">
        <w:rPr>
          <w:rFonts w:ascii="Times New Roman" w:hAnsi="Times New Roman" w:cs="Times New Roman"/>
          <w:color w:val="000000"/>
          <w:sz w:val="28"/>
          <w:szCs w:val="28"/>
        </w:rPr>
        <w:t>2</w:t>
      </w:r>
      <w:r w:rsidR="00C012CA" w:rsidRPr="007E2BA2">
        <w:rPr>
          <w:rFonts w:ascii="Times New Roman" w:hAnsi="Times New Roman" w:cs="Times New Roman"/>
          <w:color w:val="000000"/>
          <w:sz w:val="28"/>
          <w:szCs w:val="28"/>
        </w:rPr>
        <w:t xml:space="preserve">. Настоящее постановление вступает в силу со дня его </w:t>
      </w:r>
      <w:r w:rsidRPr="007E2BA2">
        <w:rPr>
          <w:rFonts w:ascii="Times New Roman" w:hAnsi="Times New Roman" w:cs="Times New Roman"/>
          <w:color w:val="000000"/>
          <w:sz w:val="28"/>
          <w:szCs w:val="28"/>
        </w:rPr>
        <w:t>подписания</w:t>
      </w:r>
      <w:r w:rsidR="00A47D95">
        <w:rPr>
          <w:rFonts w:ascii="Times New Roman" w:hAnsi="Times New Roman" w:cs="Times New Roman"/>
          <w:color w:val="000000"/>
          <w:sz w:val="28"/>
          <w:szCs w:val="28"/>
        </w:rPr>
        <w:t xml:space="preserve"> и распространяется на правоотношения, возникшие с 1 января 2023 года.</w:t>
      </w:r>
    </w:p>
    <w:p w:rsidR="00C012CA" w:rsidRPr="008236C1" w:rsidRDefault="0047757E" w:rsidP="00064B30">
      <w:pPr>
        <w:widowControl w:val="0"/>
        <w:autoSpaceDE w:val="0"/>
        <w:autoSpaceDN w:val="0"/>
        <w:spacing w:line="228" w:lineRule="auto"/>
        <w:ind w:firstLine="709"/>
        <w:jc w:val="both"/>
        <w:rPr>
          <w:color w:val="000000"/>
          <w:sz w:val="28"/>
          <w:szCs w:val="28"/>
        </w:rPr>
      </w:pPr>
      <w:r>
        <w:rPr>
          <w:color w:val="000000"/>
          <w:sz w:val="28"/>
          <w:szCs w:val="28"/>
        </w:rPr>
        <w:t>3</w:t>
      </w:r>
      <w:r w:rsidR="00C012CA" w:rsidRPr="008236C1">
        <w:rPr>
          <w:color w:val="000000"/>
          <w:sz w:val="28"/>
          <w:szCs w:val="28"/>
        </w:rPr>
        <w:t>. Контроль за выполнением наст</w:t>
      </w:r>
      <w:r w:rsidR="0086020F" w:rsidRPr="008236C1">
        <w:rPr>
          <w:color w:val="000000"/>
          <w:sz w:val="28"/>
          <w:szCs w:val="28"/>
        </w:rPr>
        <w:t xml:space="preserve">оящего постановления </w:t>
      </w:r>
      <w:r w:rsidR="0082379F">
        <w:rPr>
          <w:color w:val="000000"/>
          <w:sz w:val="28"/>
          <w:szCs w:val="28"/>
        </w:rPr>
        <w:t>оставляю за собой.</w:t>
      </w:r>
    </w:p>
    <w:p w:rsidR="00C012CA" w:rsidRPr="008236C1" w:rsidRDefault="00C012CA" w:rsidP="00064B30">
      <w:pPr>
        <w:widowControl w:val="0"/>
        <w:autoSpaceDE w:val="0"/>
        <w:autoSpaceDN w:val="0"/>
        <w:spacing w:line="228" w:lineRule="auto"/>
        <w:rPr>
          <w:color w:val="000000"/>
          <w:sz w:val="24"/>
          <w:szCs w:val="24"/>
        </w:rPr>
      </w:pPr>
    </w:p>
    <w:p w:rsidR="0047757E" w:rsidRDefault="0047757E" w:rsidP="00064B30">
      <w:pPr>
        <w:tabs>
          <w:tab w:val="left" w:pos="7655"/>
        </w:tabs>
        <w:spacing w:line="228" w:lineRule="auto"/>
        <w:rPr>
          <w:sz w:val="28"/>
        </w:rPr>
      </w:pPr>
    </w:p>
    <w:p w:rsidR="0047757E" w:rsidRDefault="0047757E" w:rsidP="00064B30">
      <w:pPr>
        <w:tabs>
          <w:tab w:val="left" w:pos="7655"/>
        </w:tabs>
        <w:spacing w:line="228" w:lineRule="auto"/>
        <w:rPr>
          <w:sz w:val="28"/>
        </w:rPr>
      </w:pPr>
    </w:p>
    <w:p w:rsidR="0082379F" w:rsidRDefault="0082379F" w:rsidP="00064B30">
      <w:pPr>
        <w:tabs>
          <w:tab w:val="left" w:pos="7655"/>
        </w:tabs>
        <w:spacing w:line="228" w:lineRule="auto"/>
        <w:rPr>
          <w:sz w:val="28"/>
        </w:rPr>
      </w:pPr>
      <w:r>
        <w:rPr>
          <w:sz w:val="28"/>
        </w:rPr>
        <w:t>Глава Администрации</w:t>
      </w:r>
    </w:p>
    <w:p w:rsidR="0086020F" w:rsidRPr="008236C1" w:rsidRDefault="0082379F" w:rsidP="00064B30">
      <w:pPr>
        <w:tabs>
          <w:tab w:val="left" w:pos="7655"/>
        </w:tabs>
        <w:spacing w:line="228" w:lineRule="auto"/>
        <w:rPr>
          <w:sz w:val="28"/>
        </w:rPr>
      </w:pPr>
      <w:r>
        <w:rPr>
          <w:sz w:val="28"/>
        </w:rPr>
        <w:t>Андреевского сельского поселения                                        А.В. Лондарь</w:t>
      </w:r>
    </w:p>
    <w:p w:rsidR="00C012CA" w:rsidRPr="008236C1" w:rsidRDefault="00C21840" w:rsidP="00C21840">
      <w:pPr>
        <w:tabs>
          <w:tab w:val="left" w:pos="1188"/>
        </w:tabs>
        <w:spacing w:line="228" w:lineRule="auto"/>
        <w:ind w:right="4711"/>
        <w:rPr>
          <w:sz w:val="24"/>
          <w:szCs w:val="24"/>
        </w:rPr>
      </w:pPr>
      <w:r>
        <w:rPr>
          <w:sz w:val="24"/>
          <w:szCs w:val="24"/>
        </w:rPr>
        <w:tab/>
      </w:r>
    </w:p>
    <w:p w:rsidR="00C012CA" w:rsidRPr="008236C1" w:rsidRDefault="0082379F" w:rsidP="00064B30">
      <w:pPr>
        <w:spacing w:line="228" w:lineRule="auto"/>
        <w:ind w:right="4711"/>
        <w:rPr>
          <w:color w:val="000000"/>
          <w:sz w:val="28"/>
          <w:szCs w:val="28"/>
        </w:rPr>
      </w:pPr>
      <w:r>
        <w:rPr>
          <w:color w:val="000000"/>
          <w:sz w:val="28"/>
          <w:szCs w:val="28"/>
        </w:rPr>
        <w:t>п</w:t>
      </w:r>
      <w:r w:rsidR="00C012CA" w:rsidRPr="008236C1">
        <w:rPr>
          <w:color w:val="000000"/>
          <w:sz w:val="28"/>
          <w:szCs w:val="28"/>
        </w:rPr>
        <w:t>остановлени</w:t>
      </w:r>
      <w:r w:rsidR="00FD00AD">
        <w:rPr>
          <w:color w:val="000000"/>
          <w:sz w:val="28"/>
          <w:szCs w:val="28"/>
        </w:rPr>
        <w:t>я</w:t>
      </w:r>
      <w:r w:rsidR="00C012CA" w:rsidRPr="008236C1">
        <w:rPr>
          <w:color w:val="000000"/>
          <w:sz w:val="28"/>
          <w:szCs w:val="28"/>
        </w:rPr>
        <w:t xml:space="preserve"> вносит</w:t>
      </w:r>
    </w:p>
    <w:p w:rsidR="00C012CA" w:rsidRDefault="0082379F" w:rsidP="00064B30">
      <w:pPr>
        <w:widowControl w:val="0"/>
        <w:autoSpaceDE w:val="0"/>
        <w:autoSpaceDN w:val="0"/>
        <w:spacing w:line="228" w:lineRule="auto"/>
        <w:jc w:val="both"/>
        <w:rPr>
          <w:color w:val="000000"/>
          <w:sz w:val="28"/>
          <w:szCs w:val="28"/>
        </w:rPr>
      </w:pPr>
      <w:r>
        <w:rPr>
          <w:color w:val="000000"/>
          <w:sz w:val="28"/>
          <w:szCs w:val="28"/>
        </w:rPr>
        <w:t>сектор экономики и финансов</w:t>
      </w:r>
    </w:p>
    <w:p w:rsidR="0047757E" w:rsidRPr="008236C1" w:rsidRDefault="0047757E" w:rsidP="00064B30">
      <w:pPr>
        <w:widowControl w:val="0"/>
        <w:autoSpaceDE w:val="0"/>
        <w:autoSpaceDN w:val="0"/>
        <w:spacing w:line="228" w:lineRule="auto"/>
        <w:jc w:val="both"/>
        <w:rPr>
          <w:color w:val="000000"/>
          <w:sz w:val="28"/>
          <w:szCs w:val="28"/>
        </w:rPr>
      </w:pPr>
      <w:r>
        <w:rPr>
          <w:color w:val="000000"/>
          <w:sz w:val="28"/>
          <w:szCs w:val="28"/>
        </w:rPr>
        <w:t>5-58-18</w:t>
      </w:r>
    </w:p>
    <w:p w:rsidR="00C012CA" w:rsidRPr="00062603" w:rsidRDefault="00C012CA" w:rsidP="00064B30">
      <w:pPr>
        <w:pageBreakBefore/>
        <w:widowControl w:val="0"/>
        <w:autoSpaceDE w:val="0"/>
        <w:autoSpaceDN w:val="0"/>
        <w:adjustRightInd w:val="0"/>
        <w:ind w:left="6237"/>
        <w:jc w:val="center"/>
        <w:rPr>
          <w:color w:val="000000"/>
          <w:sz w:val="24"/>
          <w:szCs w:val="24"/>
        </w:rPr>
      </w:pPr>
      <w:r w:rsidRPr="00062603">
        <w:rPr>
          <w:color w:val="000000"/>
          <w:sz w:val="24"/>
          <w:szCs w:val="24"/>
        </w:rPr>
        <w:lastRenderedPageBreak/>
        <w:t>Приложение</w:t>
      </w:r>
    </w:p>
    <w:p w:rsidR="00C012CA" w:rsidRPr="00062603" w:rsidRDefault="00C012CA" w:rsidP="003D154D">
      <w:pPr>
        <w:widowControl w:val="0"/>
        <w:autoSpaceDE w:val="0"/>
        <w:autoSpaceDN w:val="0"/>
        <w:adjustRightInd w:val="0"/>
        <w:ind w:left="6237"/>
        <w:jc w:val="center"/>
        <w:rPr>
          <w:color w:val="000000"/>
          <w:sz w:val="24"/>
          <w:szCs w:val="24"/>
        </w:rPr>
      </w:pPr>
      <w:r w:rsidRPr="00062603">
        <w:rPr>
          <w:color w:val="000000"/>
          <w:sz w:val="24"/>
          <w:szCs w:val="24"/>
        </w:rPr>
        <w:t>к постановлению</w:t>
      </w:r>
    </w:p>
    <w:p w:rsidR="00C012CA" w:rsidRPr="00062603" w:rsidRDefault="00F35024" w:rsidP="003D154D">
      <w:pPr>
        <w:widowControl w:val="0"/>
        <w:autoSpaceDE w:val="0"/>
        <w:autoSpaceDN w:val="0"/>
        <w:adjustRightInd w:val="0"/>
        <w:ind w:left="6237"/>
        <w:jc w:val="center"/>
        <w:rPr>
          <w:color w:val="000000"/>
          <w:sz w:val="24"/>
          <w:szCs w:val="24"/>
        </w:rPr>
      </w:pPr>
      <w:r w:rsidRPr="00062603">
        <w:rPr>
          <w:color w:val="000000"/>
          <w:sz w:val="24"/>
          <w:szCs w:val="24"/>
        </w:rPr>
        <w:t>Администрации Андреевского сельского поселения</w:t>
      </w:r>
    </w:p>
    <w:p w:rsidR="00424AEB" w:rsidRPr="00062603" w:rsidRDefault="00062603" w:rsidP="00F35024">
      <w:pPr>
        <w:widowControl w:val="0"/>
        <w:autoSpaceDE w:val="0"/>
        <w:autoSpaceDN w:val="0"/>
        <w:adjustRightInd w:val="0"/>
        <w:ind w:left="6237"/>
        <w:jc w:val="center"/>
        <w:rPr>
          <w:color w:val="000000"/>
          <w:sz w:val="24"/>
          <w:szCs w:val="24"/>
        </w:rPr>
      </w:pPr>
      <w:r w:rsidRPr="00062603">
        <w:rPr>
          <w:color w:val="000000"/>
          <w:sz w:val="24"/>
          <w:szCs w:val="24"/>
        </w:rPr>
        <w:t>О</w:t>
      </w:r>
      <w:r w:rsidR="00C012CA" w:rsidRPr="00062603">
        <w:rPr>
          <w:color w:val="000000"/>
          <w:sz w:val="24"/>
          <w:szCs w:val="24"/>
        </w:rPr>
        <w:t>т</w:t>
      </w:r>
      <w:r>
        <w:rPr>
          <w:color w:val="000000"/>
          <w:sz w:val="24"/>
          <w:szCs w:val="24"/>
        </w:rPr>
        <w:t xml:space="preserve"> </w:t>
      </w:r>
      <w:r w:rsidR="00877EC6" w:rsidRPr="00062603">
        <w:rPr>
          <w:color w:val="000000"/>
          <w:sz w:val="24"/>
          <w:szCs w:val="24"/>
        </w:rPr>
        <w:t>08</w:t>
      </w:r>
      <w:r w:rsidR="007940F8" w:rsidRPr="00062603">
        <w:rPr>
          <w:color w:val="000000"/>
          <w:sz w:val="24"/>
          <w:szCs w:val="24"/>
        </w:rPr>
        <w:t>.</w:t>
      </w:r>
      <w:r w:rsidR="00F42CC6" w:rsidRPr="00062603">
        <w:rPr>
          <w:color w:val="000000"/>
          <w:sz w:val="24"/>
          <w:szCs w:val="24"/>
        </w:rPr>
        <w:t>0</w:t>
      </w:r>
      <w:r w:rsidR="00CE0A3A" w:rsidRPr="00062603">
        <w:rPr>
          <w:color w:val="000000"/>
          <w:sz w:val="24"/>
          <w:szCs w:val="24"/>
        </w:rPr>
        <w:t>2</w:t>
      </w:r>
      <w:r w:rsidR="007940F8" w:rsidRPr="00062603">
        <w:rPr>
          <w:color w:val="000000"/>
          <w:sz w:val="24"/>
          <w:szCs w:val="24"/>
        </w:rPr>
        <w:t>.202</w:t>
      </w:r>
      <w:r w:rsidR="00CE0A3A" w:rsidRPr="00062603">
        <w:rPr>
          <w:color w:val="000000"/>
          <w:sz w:val="24"/>
          <w:szCs w:val="24"/>
        </w:rPr>
        <w:t>3</w:t>
      </w:r>
      <w:r w:rsidR="00C012CA" w:rsidRPr="00062603">
        <w:rPr>
          <w:color w:val="000000"/>
          <w:sz w:val="24"/>
          <w:szCs w:val="24"/>
        </w:rPr>
        <w:t xml:space="preserve"> № </w:t>
      </w:r>
      <w:r w:rsidR="00877EC6" w:rsidRPr="00062603">
        <w:rPr>
          <w:color w:val="000000"/>
          <w:sz w:val="24"/>
          <w:szCs w:val="24"/>
        </w:rPr>
        <w:t>9</w:t>
      </w:r>
    </w:p>
    <w:p w:rsidR="00A47D95" w:rsidRDefault="00A47D95" w:rsidP="00F35024">
      <w:pPr>
        <w:widowControl w:val="0"/>
        <w:autoSpaceDE w:val="0"/>
        <w:autoSpaceDN w:val="0"/>
        <w:adjustRightInd w:val="0"/>
        <w:ind w:left="6237"/>
        <w:jc w:val="center"/>
        <w:rPr>
          <w:color w:val="000000"/>
          <w:sz w:val="28"/>
          <w:szCs w:val="28"/>
        </w:rPr>
      </w:pPr>
    </w:p>
    <w:p w:rsidR="00424AEB" w:rsidRPr="00424AEB" w:rsidRDefault="00424AEB" w:rsidP="00424AEB">
      <w:pPr>
        <w:rPr>
          <w:sz w:val="28"/>
          <w:szCs w:val="28"/>
        </w:rPr>
      </w:pPr>
    </w:p>
    <w:p w:rsidR="00424AEB" w:rsidRPr="00424AEB" w:rsidRDefault="00424AEB" w:rsidP="00424AEB">
      <w:pPr>
        <w:autoSpaceDE w:val="0"/>
        <w:autoSpaceDN w:val="0"/>
        <w:adjustRightInd w:val="0"/>
        <w:jc w:val="center"/>
        <w:rPr>
          <w:color w:val="000000"/>
          <w:sz w:val="28"/>
          <w:szCs w:val="28"/>
        </w:rPr>
      </w:pPr>
      <w:r w:rsidRPr="00424AEB">
        <w:rPr>
          <w:color w:val="000000"/>
          <w:sz w:val="28"/>
          <w:szCs w:val="28"/>
        </w:rPr>
        <w:t>ИЗМЕНЕНИЯ,</w:t>
      </w:r>
    </w:p>
    <w:p w:rsidR="00424AEB" w:rsidRDefault="00424AEB" w:rsidP="00424AEB">
      <w:pPr>
        <w:autoSpaceDE w:val="0"/>
        <w:autoSpaceDN w:val="0"/>
        <w:adjustRightInd w:val="0"/>
        <w:jc w:val="center"/>
        <w:rPr>
          <w:color w:val="000000"/>
          <w:sz w:val="28"/>
          <w:szCs w:val="28"/>
        </w:rPr>
      </w:pPr>
      <w:r w:rsidRPr="00424AEB">
        <w:rPr>
          <w:color w:val="000000"/>
          <w:sz w:val="28"/>
          <w:szCs w:val="28"/>
        </w:rPr>
        <w:t>вносимые в</w:t>
      </w:r>
      <w:r w:rsidR="00B9164B">
        <w:rPr>
          <w:color w:val="000000"/>
          <w:sz w:val="28"/>
          <w:szCs w:val="28"/>
        </w:rPr>
        <w:t xml:space="preserve"> приложение к </w:t>
      </w:r>
      <w:r>
        <w:rPr>
          <w:color w:val="000000"/>
          <w:sz w:val="28"/>
          <w:szCs w:val="28"/>
        </w:rPr>
        <w:t>постановлени</w:t>
      </w:r>
      <w:r w:rsidR="00B9164B">
        <w:rPr>
          <w:color w:val="000000"/>
          <w:sz w:val="28"/>
          <w:szCs w:val="28"/>
        </w:rPr>
        <w:t>ю</w:t>
      </w:r>
    </w:p>
    <w:p w:rsidR="00424AEB" w:rsidRDefault="00424AEB" w:rsidP="00424AEB">
      <w:pPr>
        <w:autoSpaceDE w:val="0"/>
        <w:autoSpaceDN w:val="0"/>
        <w:adjustRightInd w:val="0"/>
        <w:jc w:val="center"/>
        <w:rPr>
          <w:color w:val="000000"/>
          <w:sz w:val="28"/>
          <w:szCs w:val="28"/>
        </w:rPr>
      </w:pPr>
      <w:r>
        <w:rPr>
          <w:color w:val="000000"/>
          <w:sz w:val="28"/>
          <w:szCs w:val="28"/>
        </w:rPr>
        <w:t>Администрации Андреевского сельского поселения</w:t>
      </w:r>
    </w:p>
    <w:p w:rsidR="00B9164B" w:rsidRDefault="00424AEB" w:rsidP="00424AEB">
      <w:pPr>
        <w:autoSpaceDE w:val="0"/>
        <w:autoSpaceDN w:val="0"/>
        <w:adjustRightInd w:val="0"/>
        <w:jc w:val="center"/>
        <w:rPr>
          <w:sz w:val="28"/>
          <w:szCs w:val="28"/>
        </w:rPr>
      </w:pPr>
      <w:r w:rsidRPr="00A061F9">
        <w:rPr>
          <w:sz w:val="28"/>
          <w:szCs w:val="28"/>
        </w:rPr>
        <w:t xml:space="preserve">от </w:t>
      </w:r>
      <w:r>
        <w:rPr>
          <w:sz w:val="28"/>
          <w:szCs w:val="28"/>
        </w:rPr>
        <w:t>31.12</w:t>
      </w:r>
      <w:r w:rsidRPr="00A061F9">
        <w:rPr>
          <w:sz w:val="28"/>
          <w:szCs w:val="28"/>
        </w:rPr>
        <w:t>.2013 года</w:t>
      </w:r>
      <w:r w:rsidR="007B0462">
        <w:rPr>
          <w:sz w:val="28"/>
          <w:szCs w:val="28"/>
        </w:rPr>
        <w:t xml:space="preserve"> </w:t>
      </w:r>
      <w:r w:rsidRPr="00A061F9">
        <w:rPr>
          <w:sz w:val="28"/>
          <w:szCs w:val="28"/>
        </w:rPr>
        <w:t xml:space="preserve">№ </w:t>
      </w:r>
      <w:r>
        <w:rPr>
          <w:sz w:val="28"/>
          <w:szCs w:val="28"/>
        </w:rPr>
        <w:t>123</w:t>
      </w:r>
      <w:r w:rsidRPr="00A061F9">
        <w:rPr>
          <w:sz w:val="28"/>
          <w:szCs w:val="28"/>
        </w:rPr>
        <w:t xml:space="preserve"> «Об утверждении Порядка</w:t>
      </w:r>
      <w:r w:rsidR="007B0462">
        <w:rPr>
          <w:sz w:val="28"/>
          <w:szCs w:val="28"/>
        </w:rPr>
        <w:t xml:space="preserve"> </w:t>
      </w:r>
      <w:r w:rsidRPr="00A061F9">
        <w:rPr>
          <w:sz w:val="28"/>
          <w:szCs w:val="28"/>
        </w:rPr>
        <w:t>составления и ведения сводной бюджетной росписи 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w:t>
      </w:r>
    </w:p>
    <w:p w:rsidR="00B9164B" w:rsidRPr="00B9164B" w:rsidRDefault="00B9164B" w:rsidP="00B9164B">
      <w:pPr>
        <w:rPr>
          <w:sz w:val="28"/>
          <w:szCs w:val="28"/>
        </w:rPr>
      </w:pPr>
    </w:p>
    <w:p w:rsidR="00F42CC6" w:rsidRDefault="00B9164B" w:rsidP="00F42CC6">
      <w:pPr>
        <w:pStyle w:val="Default"/>
        <w:jc w:val="both"/>
        <w:rPr>
          <w:rFonts w:ascii="Times New Roman" w:hAnsi="Times New Roman" w:cs="Times New Roman"/>
          <w:sz w:val="28"/>
          <w:szCs w:val="28"/>
        </w:rPr>
      </w:pPr>
      <w:r w:rsidRPr="00F42CC6">
        <w:rPr>
          <w:rFonts w:ascii="Times New Roman" w:hAnsi="Times New Roman" w:cs="Times New Roman"/>
          <w:sz w:val="28"/>
          <w:szCs w:val="28"/>
        </w:rPr>
        <w:tab/>
      </w:r>
      <w:r w:rsidR="00F42CC6" w:rsidRPr="00F42CC6">
        <w:rPr>
          <w:rFonts w:ascii="Times New Roman" w:hAnsi="Times New Roman" w:cs="Times New Roman"/>
          <w:sz w:val="28"/>
          <w:szCs w:val="28"/>
        </w:rPr>
        <w:t xml:space="preserve">В приложении: 1. Порядок составления и ведения сводной бюджетной росписи </w:t>
      </w:r>
      <w:r w:rsidR="00F42CC6">
        <w:rPr>
          <w:rFonts w:ascii="Times New Roman" w:hAnsi="Times New Roman" w:cs="Times New Roman"/>
          <w:sz w:val="28"/>
          <w:szCs w:val="28"/>
        </w:rPr>
        <w:t>местного</w:t>
      </w:r>
      <w:r w:rsidR="00F42CC6" w:rsidRPr="00F42CC6">
        <w:rPr>
          <w:rFonts w:ascii="Times New Roman" w:hAnsi="Times New Roman" w:cs="Times New Roman"/>
          <w:sz w:val="28"/>
          <w:szCs w:val="28"/>
        </w:rPr>
        <w:t xml:space="preserve"> бюджета и бюджетных росписей главных распорядителей средств </w:t>
      </w:r>
      <w:r w:rsidR="00F42CC6">
        <w:rPr>
          <w:rFonts w:ascii="Times New Roman" w:hAnsi="Times New Roman" w:cs="Times New Roman"/>
          <w:sz w:val="28"/>
          <w:szCs w:val="28"/>
        </w:rPr>
        <w:t>местного</w:t>
      </w:r>
      <w:r w:rsidR="00F42CC6" w:rsidRPr="00F42CC6">
        <w:rPr>
          <w:rFonts w:ascii="Times New Roman" w:hAnsi="Times New Roman" w:cs="Times New Roman"/>
          <w:sz w:val="28"/>
          <w:szCs w:val="28"/>
        </w:rPr>
        <w:t xml:space="preserve"> бюджета (главных администраторов источников финансирования дефицита </w:t>
      </w:r>
      <w:r w:rsidR="00F42CC6">
        <w:rPr>
          <w:rFonts w:ascii="Times New Roman" w:hAnsi="Times New Roman" w:cs="Times New Roman"/>
          <w:sz w:val="28"/>
          <w:szCs w:val="28"/>
        </w:rPr>
        <w:t>местного</w:t>
      </w:r>
      <w:r w:rsidR="00F42CC6" w:rsidRPr="00F42CC6">
        <w:rPr>
          <w:rFonts w:ascii="Times New Roman" w:hAnsi="Times New Roman" w:cs="Times New Roman"/>
          <w:sz w:val="28"/>
          <w:szCs w:val="28"/>
        </w:rPr>
        <w:t xml:space="preserve"> бюджета) изложить в редакции: </w:t>
      </w:r>
    </w:p>
    <w:p w:rsidR="00F42CC6" w:rsidRDefault="00F42CC6" w:rsidP="00F42CC6">
      <w:pPr>
        <w:pStyle w:val="Default"/>
        <w:jc w:val="both"/>
        <w:rPr>
          <w:rFonts w:ascii="Times New Roman" w:hAnsi="Times New Roman" w:cs="Times New Roman"/>
          <w:sz w:val="28"/>
          <w:szCs w:val="28"/>
        </w:rPr>
      </w:pPr>
    </w:p>
    <w:p w:rsidR="00F42CC6" w:rsidRPr="00F42CC6" w:rsidRDefault="00F42CC6" w:rsidP="00F42CC6">
      <w:pPr>
        <w:pStyle w:val="Default"/>
        <w:jc w:val="center"/>
        <w:rPr>
          <w:rFonts w:ascii="Times New Roman" w:hAnsi="Times New Roman" w:cs="Times New Roman"/>
          <w:b/>
          <w:sz w:val="28"/>
          <w:szCs w:val="28"/>
        </w:rPr>
      </w:pPr>
      <w:r w:rsidRPr="00F42CC6">
        <w:rPr>
          <w:rFonts w:ascii="Times New Roman" w:hAnsi="Times New Roman" w:cs="Times New Roman"/>
          <w:b/>
          <w:sz w:val="28"/>
          <w:szCs w:val="28"/>
        </w:rPr>
        <w:t>«ПОРЯДОК</w:t>
      </w:r>
    </w:p>
    <w:p w:rsidR="00F42CC6" w:rsidRPr="00F42CC6" w:rsidRDefault="00F42CC6" w:rsidP="00F42CC6">
      <w:pPr>
        <w:pStyle w:val="Default"/>
        <w:jc w:val="center"/>
        <w:rPr>
          <w:rFonts w:ascii="Times New Roman" w:hAnsi="Times New Roman" w:cs="Times New Roman"/>
          <w:b/>
          <w:sz w:val="28"/>
          <w:szCs w:val="28"/>
        </w:rPr>
      </w:pPr>
      <w:r w:rsidRPr="00F42CC6">
        <w:rPr>
          <w:rFonts w:ascii="Times New Roman" w:hAnsi="Times New Roman" w:cs="Times New Roman"/>
          <w:b/>
          <w:sz w:val="28"/>
          <w:szCs w:val="28"/>
        </w:rPr>
        <w:t>составления и ведения сводной бюджетной росписи местного бюджета и бюджетных росписей главных распорядителей средств местного бюджета (главных администраторов источников финансирования</w:t>
      </w:r>
    </w:p>
    <w:p w:rsidR="00F42CC6" w:rsidRPr="00F42CC6" w:rsidRDefault="00F42CC6" w:rsidP="00F42CC6">
      <w:pPr>
        <w:pStyle w:val="Default"/>
        <w:jc w:val="center"/>
        <w:rPr>
          <w:rFonts w:ascii="Times New Roman" w:hAnsi="Times New Roman" w:cs="Times New Roman"/>
          <w:b/>
          <w:sz w:val="28"/>
          <w:szCs w:val="28"/>
        </w:rPr>
      </w:pPr>
      <w:r w:rsidRPr="00F42CC6">
        <w:rPr>
          <w:rFonts w:ascii="Times New Roman" w:hAnsi="Times New Roman" w:cs="Times New Roman"/>
          <w:b/>
          <w:sz w:val="28"/>
          <w:szCs w:val="28"/>
        </w:rPr>
        <w:t xml:space="preserve"> дефицита местного бюджета)</w:t>
      </w:r>
    </w:p>
    <w:p w:rsidR="00F42CC6" w:rsidRDefault="00F42CC6" w:rsidP="00F42CC6">
      <w:pPr>
        <w:pStyle w:val="Default"/>
        <w:jc w:val="both"/>
        <w:rPr>
          <w:rFonts w:ascii="Times New Roman" w:hAnsi="Times New Roman" w:cs="Times New Roman"/>
          <w:sz w:val="28"/>
          <w:szCs w:val="28"/>
        </w:rPr>
      </w:pPr>
    </w:p>
    <w:p w:rsidR="00F42CC6"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Настоящий Порядок составления и ведения сводной бюджетной росписи </w:t>
      </w:r>
      <w:r>
        <w:rPr>
          <w:rFonts w:ascii="Times New Roman" w:hAnsi="Times New Roman" w:cs="Times New Roman"/>
          <w:sz w:val="28"/>
          <w:szCs w:val="28"/>
        </w:rPr>
        <w:t>местного</w:t>
      </w:r>
      <w:r w:rsidRPr="00F42CC6">
        <w:rPr>
          <w:rFonts w:ascii="Times New Roman" w:hAnsi="Times New Roman" w:cs="Times New Roman"/>
          <w:sz w:val="28"/>
          <w:szCs w:val="28"/>
        </w:rPr>
        <w:t xml:space="preserve"> бюджета и бюджетных росписей главных распорядителей средств </w:t>
      </w:r>
      <w:r>
        <w:rPr>
          <w:rFonts w:ascii="Times New Roman" w:hAnsi="Times New Roman" w:cs="Times New Roman"/>
          <w:sz w:val="28"/>
          <w:szCs w:val="28"/>
        </w:rPr>
        <w:t>местного</w:t>
      </w:r>
      <w:r w:rsidRPr="00F42CC6">
        <w:rPr>
          <w:rFonts w:ascii="Times New Roman" w:hAnsi="Times New Roman" w:cs="Times New Roman"/>
          <w:sz w:val="28"/>
          <w:szCs w:val="28"/>
        </w:rPr>
        <w:t xml:space="preserve"> бюджета (главных администраторов источников финансирования дефицита </w:t>
      </w:r>
      <w:r>
        <w:rPr>
          <w:rFonts w:ascii="Times New Roman" w:hAnsi="Times New Roman" w:cs="Times New Roman"/>
          <w:sz w:val="28"/>
          <w:szCs w:val="28"/>
        </w:rPr>
        <w:t>местного</w:t>
      </w:r>
      <w:r w:rsidRPr="00F42CC6">
        <w:rPr>
          <w:rFonts w:ascii="Times New Roman" w:hAnsi="Times New Roman" w:cs="Times New Roman"/>
          <w:sz w:val="28"/>
          <w:szCs w:val="28"/>
        </w:rPr>
        <w:t xml:space="preserve"> бюджета) (далее – Порядок) разработан в соответствии со статьями 217, 219</w:t>
      </w:r>
      <w:r w:rsidR="00F45137" w:rsidRPr="00856340">
        <w:rPr>
          <w:rFonts w:cs="Calibri"/>
          <w:sz w:val="28"/>
          <w:szCs w:val="28"/>
        </w:rPr>
        <w:t>¹</w:t>
      </w:r>
      <w:r w:rsidRPr="00F42CC6">
        <w:rPr>
          <w:rFonts w:ascii="Times New Roman" w:hAnsi="Times New Roman" w:cs="Times New Roman"/>
          <w:sz w:val="28"/>
          <w:szCs w:val="28"/>
        </w:rPr>
        <w:t xml:space="preserve"> Бюджетного кодекса Российской Федерации в целях установления порядка составления и ведения сводной бюджетной росписи </w:t>
      </w:r>
      <w:r>
        <w:rPr>
          <w:rFonts w:ascii="Times New Roman" w:hAnsi="Times New Roman" w:cs="Times New Roman"/>
          <w:sz w:val="28"/>
          <w:szCs w:val="28"/>
        </w:rPr>
        <w:t>местного</w:t>
      </w:r>
      <w:r w:rsidRPr="00F42CC6">
        <w:rPr>
          <w:rFonts w:ascii="Times New Roman" w:hAnsi="Times New Roman" w:cs="Times New Roman"/>
          <w:sz w:val="28"/>
          <w:szCs w:val="28"/>
        </w:rPr>
        <w:t xml:space="preserve"> бюджета (далее – сводная роспись) и бюджетных росписей главных распорядителей средств </w:t>
      </w:r>
      <w:r>
        <w:rPr>
          <w:rFonts w:ascii="Times New Roman" w:hAnsi="Times New Roman" w:cs="Times New Roman"/>
          <w:sz w:val="28"/>
          <w:szCs w:val="28"/>
        </w:rPr>
        <w:t>местного</w:t>
      </w:r>
      <w:r w:rsidRPr="00F42CC6">
        <w:rPr>
          <w:rFonts w:ascii="Times New Roman" w:hAnsi="Times New Roman" w:cs="Times New Roman"/>
          <w:sz w:val="28"/>
          <w:szCs w:val="28"/>
        </w:rPr>
        <w:t xml:space="preserve"> бюджета, главных администраторов источников финансирования дефицита </w:t>
      </w:r>
      <w:r>
        <w:rPr>
          <w:rFonts w:ascii="Times New Roman" w:hAnsi="Times New Roman" w:cs="Times New Roman"/>
          <w:sz w:val="28"/>
          <w:szCs w:val="28"/>
        </w:rPr>
        <w:t>местного</w:t>
      </w:r>
      <w:r w:rsidRPr="00F42CC6">
        <w:rPr>
          <w:rFonts w:ascii="Times New Roman" w:hAnsi="Times New Roman" w:cs="Times New Roman"/>
          <w:sz w:val="28"/>
          <w:szCs w:val="28"/>
        </w:rPr>
        <w:t xml:space="preserve"> бюджета (далее – главные распорядители, главные администраторы источников).</w:t>
      </w:r>
    </w:p>
    <w:p w:rsidR="00F42CC6" w:rsidRPr="00F42CC6" w:rsidRDefault="00F42CC6" w:rsidP="00F42CC6">
      <w:pPr>
        <w:pStyle w:val="Default"/>
        <w:ind w:firstLine="709"/>
        <w:jc w:val="center"/>
        <w:rPr>
          <w:rFonts w:ascii="Times New Roman" w:hAnsi="Times New Roman" w:cs="Times New Roman"/>
          <w:b/>
          <w:sz w:val="28"/>
          <w:szCs w:val="28"/>
        </w:rPr>
      </w:pPr>
      <w:r w:rsidRPr="00F42CC6">
        <w:rPr>
          <w:rFonts w:ascii="Times New Roman" w:hAnsi="Times New Roman" w:cs="Times New Roman"/>
          <w:b/>
          <w:sz w:val="28"/>
          <w:szCs w:val="28"/>
        </w:rPr>
        <w:t>Раздел I. Составление и ведение сводной росписи</w:t>
      </w:r>
    </w:p>
    <w:p w:rsidR="00F42CC6" w:rsidRDefault="00F42CC6" w:rsidP="00F42CC6">
      <w:pPr>
        <w:pStyle w:val="Default"/>
        <w:ind w:firstLine="709"/>
        <w:jc w:val="both"/>
        <w:rPr>
          <w:rFonts w:ascii="Times New Roman" w:hAnsi="Times New Roman" w:cs="Times New Roman"/>
          <w:sz w:val="28"/>
          <w:szCs w:val="28"/>
        </w:rPr>
      </w:pPr>
    </w:p>
    <w:p w:rsidR="00096917"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 1. Сводная роспись составляется </w:t>
      </w:r>
      <w:r w:rsidR="00096917">
        <w:rPr>
          <w:rFonts w:ascii="Times New Roman" w:hAnsi="Times New Roman" w:cs="Times New Roman"/>
          <w:sz w:val="28"/>
          <w:szCs w:val="28"/>
        </w:rPr>
        <w:t>сектором экономики и финансов Администрации Андреевского сельского поселения</w:t>
      </w:r>
      <w:r w:rsidRPr="00F42CC6">
        <w:rPr>
          <w:rFonts w:ascii="Times New Roman" w:hAnsi="Times New Roman" w:cs="Times New Roman"/>
          <w:sz w:val="28"/>
          <w:szCs w:val="28"/>
        </w:rPr>
        <w:t xml:space="preserve"> (далее – </w:t>
      </w:r>
      <w:r w:rsidR="00096917">
        <w:rPr>
          <w:rFonts w:ascii="Times New Roman" w:hAnsi="Times New Roman" w:cs="Times New Roman"/>
          <w:sz w:val="28"/>
          <w:szCs w:val="28"/>
        </w:rPr>
        <w:t>сектор экономики и финансов</w:t>
      </w:r>
      <w:r w:rsidRPr="00F42CC6">
        <w:rPr>
          <w:rFonts w:ascii="Times New Roman" w:hAnsi="Times New Roman" w:cs="Times New Roman"/>
          <w:sz w:val="28"/>
          <w:szCs w:val="28"/>
        </w:rPr>
        <w:t xml:space="preserve">) в соответствии с </w:t>
      </w:r>
      <w:r w:rsidR="00096917">
        <w:rPr>
          <w:rFonts w:ascii="Times New Roman" w:hAnsi="Times New Roman" w:cs="Times New Roman"/>
          <w:sz w:val="28"/>
          <w:szCs w:val="28"/>
        </w:rPr>
        <w:t>Решением Собрания депутатов</w:t>
      </w:r>
      <w:r w:rsidR="00062603">
        <w:rPr>
          <w:rFonts w:ascii="Times New Roman" w:hAnsi="Times New Roman" w:cs="Times New Roman"/>
          <w:sz w:val="28"/>
          <w:szCs w:val="28"/>
        </w:rPr>
        <w:t xml:space="preserve"> </w:t>
      </w:r>
      <w:r w:rsidR="00096917">
        <w:rPr>
          <w:rFonts w:ascii="Times New Roman" w:hAnsi="Times New Roman" w:cs="Times New Roman"/>
          <w:sz w:val="28"/>
          <w:szCs w:val="28"/>
        </w:rPr>
        <w:t xml:space="preserve">Андреевского сельского поселения </w:t>
      </w:r>
      <w:r w:rsidR="00096917" w:rsidRPr="00B31FD3">
        <w:rPr>
          <w:rFonts w:ascii="Times New Roman" w:hAnsi="Times New Roman" w:cs="Times New Roman"/>
          <w:sz w:val="28"/>
          <w:szCs w:val="28"/>
        </w:rPr>
        <w:t>о бюджете</w:t>
      </w:r>
      <w:r w:rsidRPr="00F42CC6">
        <w:rPr>
          <w:rFonts w:ascii="Times New Roman" w:hAnsi="Times New Roman" w:cs="Times New Roman"/>
          <w:sz w:val="28"/>
          <w:szCs w:val="28"/>
        </w:rPr>
        <w:t xml:space="preserve"> по форме, согласно приложению № 1 к настоящему Порядку. </w:t>
      </w:r>
    </w:p>
    <w:p w:rsidR="00096917"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lastRenderedPageBreak/>
        <w:t xml:space="preserve">Сводная роспись составляется и ведется в рублях с округлением до сотен. </w:t>
      </w:r>
    </w:p>
    <w:p w:rsidR="00096917"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Сводная роспись включает:</w:t>
      </w:r>
    </w:p>
    <w:p w:rsidR="000E5D99"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бюджетные ассигнования по расходам </w:t>
      </w:r>
      <w:r w:rsidR="00096917">
        <w:rPr>
          <w:rFonts w:ascii="Times New Roman" w:hAnsi="Times New Roman" w:cs="Times New Roman"/>
          <w:sz w:val="28"/>
          <w:szCs w:val="28"/>
        </w:rPr>
        <w:t>местного</w:t>
      </w:r>
      <w:r w:rsidRPr="00F42CC6">
        <w:rPr>
          <w:rFonts w:ascii="Times New Roman" w:hAnsi="Times New Roman" w:cs="Times New Roman"/>
          <w:sz w:val="28"/>
          <w:szCs w:val="28"/>
        </w:rPr>
        <w:t xml:space="preserve"> бюджета по главным распорядителям, разделам, подразделам, целевым статьям (</w:t>
      </w:r>
      <w:r w:rsidR="00096917">
        <w:rPr>
          <w:rFonts w:ascii="Times New Roman" w:hAnsi="Times New Roman" w:cs="Times New Roman"/>
          <w:sz w:val="28"/>
          <w:szCs w:val="28"/>
        </w:rPr>
        <w:t>муниципальным</w:t>
      </w:r>
      <w:r w:rsidRPr="00F42CC6">
        <w:rPr>
          <w:rFonts w:ascii="Times New Roman" w:hAnsi="Times New Roman" w:cs="Times New Roman"/>
          <w:sz w:val="28"/>
          <w:szCs w:val="28"/>
        </w:rPr>
        <w:t xml:space="preserve"> программам </w:t>
      </w:r>
      <w:r w:rsidR="00096917">
        <w:rPr>
          <w:rFonts w:ascii="Times New Roman" w:hAnsi="Times New Roman" w:cs="Times New Roman"/>
          <w:sz w:val="28"/>
          <w:szCs w:val="28"/>
        </w:rPr>
        <w:t>Андреевского сельского поселения</w:t>
      </w:r>
      <w:r w:rsidRPr="00F42CC6">
        <w:rPr>
          <w:rFonts w:ascii="Times New Roman" w:hAnsi="Times New Roman" w:cs="Times New Roman"/>
          <w:sz w:val="28"/>
          <w:szCs w:val="28"/>
        </w:rPr>
        <w:t xml:space="preserve"> и непрограммным направлениям деятельности), группам и подгруппам видов расходов; </w:t>
      </w:r>
    </w:p>
    <w:p w:rsidR="000E5D99"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лимиты бюджетных обязательств </w:t>
      </w:r>
      <w:r w:rsidR="000E5D99">
        <w:rPr>
          <w:rFonts w:ascii="Times New Roman" w:hAnsi="Times New Roman" w:cs="Times New Roman"/>
          <w:sz w:val="28"/>
          <w:szCs w:val="28"/>
        </w:rPr>
        <w:t>местного</w:t>
      </w:r>
      <w:r w:rsidRPr="00F42CC6">
        <w:rPr>
          <w:rFonts w:ascii="Times New Roman" w:hAnsi="Times New Roman" w:cs="Times New Roman"/>
          <w:sz w:val="28"/>
          <w:szCs w:val="28"/>
        </w:rPr>
        <w:t xml:space="preserve"> бюджета по главным распорядителям, разделам, подразделам, целевым статьям (</w:t>
      </w:r>
      <w:r w:rsidR="000E5D99">
        <w:rPr>
          <w:rFonts w:ascii="Times New Roman" w:hAnsi="Times New Roman" w:cs="Times New Roman"/>
          <w:sz w:val="28"/>
          <w:szCs w:val="28"/>
        </w:rPr>
        <w:t>муниципальным</w:t>
      </w:r>
      <w:r w:rsidR="000E5D99" w:rsidRPr="00F42CC6">
        <w:rPr>
          <w:rFonts w:ascii="Times New Roman" w:hAnsi="Times New Roman" w:cs="Times New Roman"/>
          <w:sz w:val="28"/>
          <w:szCs w:val="28"/>
        </w:rPr>
        <w:t xml:space="preserve"> программам </w:t>
      </w:r>
      <w:r w:rsidR="000E5D99">
        <w:rPr>
          <w:rFonts w:ascii="Times New Roman" w:hAnsi="Times New Roman" w:cs="Times New Roman"/>
          <w:sz w:val="28"/>
          <w:szCs w:val="28"/>
        </w:rPr>
        <w:t>Андреевского сельского поселения</w:t>
      </w:r>
      <w:r w:rsidRPr="00F42CC6">
        <w:rPr>
          <w:rFonts w:ascii="Times New Roman" w:hAnsi="Times New Roman" w:cs="Times New Roman"/>
          <w:sz w:val="28"/>
          <w:szCs w:val="28"/>
        </w:rPr>
        <w:t xml:space="preserve"> и непрограммным направлениям деятельности), группам, подгруппам и элементам видов расходов (за исключением лимитов бюджетных обязательств по публичным нормативным обязательствам);</w:t>
      </w:r>
    </w:p>
    <w:p w:rsidR="000E5D99"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бюджетные ассигнования по источникам финансирования дефицита </w:t>
      </w:r>
      <w:r w:rsidR="000E5D99">
        <w:rPr>
          <w:rFonts w:ascii="Times New Roman" w:hAnsi="Times New Roman" w:cs="Times New Roman"/>
          <w:sz w:val="28"/>
          <w:szCs w:val="28"/>
        </w:rPr>
        <w:t>местного</w:t>
      </w:r>
      <w:r w:rsidRPr="00F42CC6">
        <w:rPr>
          <w:rFonts w:ascii="Times New Roman" w:hAnsi="Times New Roman" w:cs="Times New Roman"/>
          <w:sz w:val="28"/>
          <w:szCs w:val="28"/>
        </w:rPr>
        <w:t xml:space="preserve"> бюджета в разрезе кодов классификации источников финансирования дефицита </w:t>
      </w:r>
      <w:r w:rsidR="000E5D99">
        <w:rPr>
          <w:rFonts w:ascii="Times New Roman" w:hAnsi="Times New Roman" w:cs="Times New Roman"/>
          <w:sz w:val="28"/>
          <w:szCs w:val="28"/>
        </w:rPr>
        <w:t>местного</w:t>
      </w:r>
      <w:r w:rsidRPr="00F42CC6">
        <w:rPr>
          <w:rFonts w:ascii="Times New Roman" w:hAnsi="Times New Roman" w:cs="Times New Roman"/>
          <w:sz w:val="28"/>
          <w:szCs w:val="28"/>
        </w:rPr>
        <w:t xml:space="preserve"> бюджета, кроме операций по управлению остатками средств на едином счете </w:t>
      </w:r>
      <w:r w:rsidR="000E5D99">
        <w:rPr>
          <w:rFonts w:ascii="Times New Roman" w:hAnsi="Times New Roman" w:cs="Times New Roman"/>
          <w:sz w:val="28"/>
          <w:szCs w:val="28"/>
        </w:rPr>
        <w:t>местного</w:t>
      </w:r>
      <w:r w:rsidRPr="00F42CC6">
        <w:rPr>
          <w:rFonts w:ascii="Times New Roman" w:hAnsi="Times New Roman" w:cs="Times New Roman"/>
          <w:sz w:val="28"/>
          <w:szCs w:val="28"/>
        </w:rPr>
        <w:t xml:space="preserve"> бюджета.</w:t>
      </w:r>
    </w:p>
    <w:p w:rsidR="000E5D99"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Составление и ведение сводной росписи осуществляется </w:t>
      </w:r>
      <w:r w:rsidR="000E5D99">
        <w:rPr>
          <w:rFonts w:ascii="Times New Roman" w:hAnsi="Times New Roman" w:cs="Times New Roman"/>
          <w:sz w:val="28"/>
          <w:szCs w:val="28"/>
        </w:rPr>
        <w:t>сектором экономики и финансов</w:t>
      </w:r>
      <w:r w:rsidRPr="00F42CC6">
        <w:rPr>
          <w:rFonts w:ascii="Times New Roman" w:hAnsi="Times New Roman" w:cs="Times New Roman"/>
          <w:sz w:val="28"/>
          <w:szCs w:val="28"/>
        </w:rPr>
        <w:t xml:space="preserve"> с использованием «Единой автоматизированной системы управления общественными финансами в Ростовской области» (далее – ЕАС УОФ).</w:t>
      </w:r>
    </w:p>
    <w:p w:rsidR="000E5D99"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2. Составление сводной росписи и доведение бюджетных ассигнований и лимитов бюджетных обязательств осуществляется в следующем порядке.</w:t>
      </w:r>
    </w:p>
    <w:p w:rsidR="009C7A5E" w:rsidRPr="00C40D21" w:rsidRDefault="00F42CC6" w:rsidP="009C7A5E">
      <w:pPr>
        <w:pStyle w:val="ConsPlusNormal"/>
        <w:ind w:firstLine="851"/>
        <w:jc w:val="both"/>
        <w:rPr>
          <w:rFonts w:ascii="Times New Roman" w:hAnsi="Times New Roman" w:cs="Times New Roman"/>
          <w:sz w:val="28"/>
          <w:szCs w:val="28"/>
        </w:rPr>
      </w:pPr>
      <w:r w:rsidRPr="00F42CC6">
        <w:rPr>
          <w:rFonts w:ascii="Times New Roman" w:hAnsi="Times New Roman" w:cs="Times New Roman"/>
          <w:sz w:val="28"/>
          <w:szCs w:val="28"/>
        </w:rPr>
        <w:t xml:space="preserve">2.1. Формирование сводной росписи осуществляется </w:t>
      </w:r>
      <w:r w:rsidR="000E5D99">
        <w:rPr>
          <w:rFonts w:ascii="Times New Roman" w:hAnsi="Times New Roman" w:cs="Times New Roman"/>
          <w:sz w:val="28"/>
          <w:szCs w:val="28"/>
        </w:rPr>
        <w:t>сектором экономики и финансов</w:t>
      </w:r>
      <w:r w:rsidRPr="00F42CC6">
        <w:rPr>
          <w:rFonts w:ascii="Times New Roman" w:hAnsi="Times New Roman" w:cs="Times New Roman"/>
          <w:sz w:val="28"/>
          <w:szCs w:val="28"/>
        </w:rPr>
        <w:t xml:space="preserve"> на основании сводных бюджетных заявок по расходам и бюджетных заявок по источникам финансирования дефицита бюджета (далее – бюджетные заявки по источникам), представленных в </w:t>
      </w:r>
      <w:r w:rsidR="009C7A5E">
        <w:rPr>
          <w:rFonts w:ascii="Times New Roman" w:hAnsi="Times New Roman" w:cs="Times New Roman"/>
          <w:sz w:val="28"/>
          <w:szCs w:val="28"/>
        </w:rPr>
        <w:t>сектор экономики и финансов</w:t>
      </w:r>
      <w:r w:rsidR="007B0462">
        <w:rPr>
          <w:rFonts w:ascii="Times New Roman" w:hAnsi="Times New Roman" w:cs="Times New Roman"/>
          <w:sz w:val="28"/>
          <w:szCs w:val="28"/>
        </w:rPr>
        <w:t xml:space="preserve"> </w:t>
      </w:r>
      <w:r w:rsidRPr="00F42CC6">
        <w:rPr>
          <w:rFonts w:ascii="Times New Roman" w:hAnsi="Times New Roman" w:cs="Times New Roman"/>
          <w:sz w:val="28"/>
          <w:szCs w:val="28"/>
        </w:rPr>
        <w:t xml:space="preserve">главными распорядителями и главными администраторами источников, а также сформированных, в процессе составления проекта </w:t>
      </w:r>
      <w:r w:rsidR="009C7A5E">
        <w:rPr>
          <w:rFonts w:ascii="Times New Roman" w:hAnsi="Times New Roman" w:cs="Times New Roman"/>
          <w:sz w:val="28"/>
          <w:szCs w:val="28"/>
        </w:rPr>
        <w:t>Решения о</w:t>
      </w:r>
      <w:r w:rsidR="007B0462">
        <w:rPr>
          <w:rFonts w:ascii="Times New Roman" w:hAnsi="Times New Roman" w:cs="Times New Roman"/>
          <w:sz w:val="28"/>
          <w:szCs w:val="28"/>
        </w:rPr>
        <w:t xml:space="preserve"> </w:t>
      </w:r>
      <w:r w:rsidR="009C7A5E">
        <w:rPr>
          <w:rFonts w:ascii="Times New Roman" w:hAnsi="Times New Roman" w:cs="Times New Roman"/>
          <w:sz w:val="28"/>
          <w:szCs w:val="28"/>
        </w:rPr>
        <w:t>ме</w:t>
      </w:r>
      <w:r w:rsidR="009C7A5E" w:rsidRPr="00C40D21">
        <w:rPr>
          <w:rFonts w:ascii="Times New Roman" w:hAnsi="Times New Roman" w:cs="Times New Roman"/>
          <w:sz w:val="28"/>
          <w:szCs w:val="28"/>
        </w:rPr>
        <w:t>стном бюджете.</w:t>
      </w:r>
    </w:p>
    <w:p w:rsidR="001567E8" w:rsidRPr="00C40D21" w:rsidRDefault="00F42CC6" w:rsidP="001567E8">
      <w:pPr>
        <w:pStyle w:val="ConsPlusNormal"/>
        <w:ind w:firstLine="851"/>
        <w:jc w:val="both"/>
        <w:rPr>
          <w:rFonts w:ascii="Times New Roman" w:hAnsi="Times New Roman" w:cs="Times New Roman"/>
          <w:sz w:val="28"/>
          <w:szCs w:val="28"/>
        </w:rPr>
      </w:pPr>
      <w:r w:rsidRPr="00F42CC6">
        <w:rPr>
          <w:rFonts w:ascii="Times New Roman" w:hAnsi="Times New Roman" w:cs="Times New Roman"/>
          <w:sz w:val="28"/>
          <w:szCs w:val="28"/>
        </w:rPr>
        <w:t xml:space="preserve">2.2. </w:t>
      </w:r>
      <w:r w:rsidR="00BA299B">
        <w:rPr>
          <w:rFonts w:ascii="Times New Roman" w:hAnsi="Times New Roman" w:cs="Times New Roman"/>
          <w:sz w:val="28"/>
          <w:szCs w:val="28"/>
        </w:rPr>
        <w:t>Сектор экономики и финансов</w:t>
      </w:r>
      <w:r w:rsidRPr="00F42CC6">
        <w:rPr>
          <w:rFonts w:ascii="Times New Roman" w:hAnsi="Times New Roman" w:cs="Times New Roman"/>
          <w:sz w:val="28"/>
          <w:szCs w:val="28"/>
        </w:rPr>
        <w:t xml:space="preserve"> в день официального опубликования </w:t>
      </w:r>
      <w:r w:rsidR="001567E8">
        <w:rPr>
          <w:rFonts w:ascii="Times New Roman" w:hAnsi="Times New Roman" w:cs="Times New Roman"/>
          <w:sz w:val="28"/>
          <w:szCs w:val="28"/>
        </w:rPr>
        <w:t>Решения</w:t>
      </w:r>
      <w:r w:rsidR="001567E8" w:rsidRPr="00C40D21">
        <w:rPr>
          <w:rFonts w:ascii="Times New Roman" w:hAnsi="Times New Roman" w:cs="Times New Roman"/>
          <w:sz w:val="28"/>
          <w:szCs w:val="28"/>
        </w:rPr>
        <w:t xml:space="preserve"> о </w:t>
      </w:r>
      <w:r w:rsidR="001567E8">
        <w:rPr>
          <w:rFonts w:ascii="Times New Roman" w:hAnsi="Times New Roman" w:cs="Times New Roman"/>
          <w:sz w:val="28"/>
          <w:szCs w:val="28"/>
        </w:rPr>
        <w:t>ме</w:t>
      </w:r>
      <w:r w:rsidR="001567E8" w:rsidRPr="00C40D21">
        <w:rPr>
          <w:rFonts w:ascii="Times New Roman" w:hAnsi="Times New Roman" w:cs="Times New Roman"/>
          <w:sz w:val="28"/>
          <w:szCs w:val="28"/>
        </w:rPr>
        <w:t>стном бюджете направляет заявки</w:t>
      </w:r>
      <w:r w:rsidR="001567E8">
        <w:rPr>
          <w:rFonts w:ascii="Times New Roman" w:hAnsi="Times New Roman" w:cs="Times New Roman"/>
          <w:sz w:val="28"/>
          <w:szCs w:val="28"/>
        </w:rPr>
        <w:t xml:space="preserve"> по расходам</w:t>
      </w:r>
      <w:r w:rsidR="001567E8" w:rsidRPr="00C40D21">
        <w:rPr>
          <w:rFonts w:ascii="Times New Roman" w:hAnsi="Times New Roman" w:cs="Times New Roman"/>
          <w:sz w:val="28"/>
          <w:szCs w:val="28"/>
        </w:rPr>
        <w:t>, заявки</w:t>
      </w:r>
      <w:r w:rsidR="001567E8">
        <w:rPr>
          <w:rFonts w:ascii="Times New Roman" w:hAnsi="Times New Roman" w:cs="Times New Roman"/>
          <w:sz w:val="28"/>
          <w:szCs w:val="28"/>
        </w:rPr>
        <w:t xml:space="preserve"> по источникам</w:t>
      </w:r>
      <w:r w:rsidR="007B0462">
        <w:rPr>
          <w:rFonts w:ascii="Times New Roman" w:hAnsi="Times New Roman" w:cs="Times New Roman"/>
          <w:sz w:val="28"/>
          <w:szCs w:val="28"/>
        </w:rPr>
        <w:t xml:space="preserve"> </w:t>
      </w:r>
      <w:r w:rsidR="001567E8">
        <w:rPr>
          <w:rFonts w:ascii="Times New Roman" w:hAnsi="Times New Roman" w:cs="Times New Roman"/>
          <w:sz w:val="28"/>
          <w:szCs w:val="28"/>
        </w:rPr>
        <w:t xml:space="preserve">Главе Андреевского сельского поселения </w:t>
      </w:r>
      <w:r w:rsidR="001567E8" w:rsidRPr="00C40D21">
        <w:rPr>
          <w:rFonts w:ascii="Times New Roman" w:hAnsi="Times New Roman" w:cs="Times New Roman"/>
          <w:sz w:val="28"/>
          <w:szCs w:val="28"/>
        </w:rPr>
        <w:t>на утверждение.</w:t>
      </w:r>
    </w:p>
    <w:p w:rsidR="00DB3720"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2.3. Утвержденные показатели сводной росписи доводятся </w:t>
      </w:r>
      <w:r w:rsidR="001567E8">
        <w:rPr>
          <w:rFonts w:ascii="Times New Roman" w:hAnsi="Times New Roman" w:cs="Times New Roman"/>
          <w:sz w:val="28"/>
          <w:szCs w:val="28"/>
        </w:rPr>
        <w:t>сектором экономики и финансов</w:t>
      </w:r>
      <w:r w:rsidRPr="00F42CC6">
        <w:rPr>
          <w:rFonts w:ascii="Times New Roman" w:hAnsi="Times New Roman" w:cs="Times New Roman"/>
          <w:sz w:val="28"/>
          <w:szCs w:val="28"/>
        </w:rPr>
        <w:t xml:space="preserve"> до главных распорядителей и главных администраторов источников в ЕАС УОФ в виде электронных документов «Сводная бюджетная заявка по расходам», «Бюджетная заявка по источникам», подписанных электронной цифровой подписью, с возможностью формирования бумажной копии электронного документа по форме, согласно приложению № 2 к настоящему Порядку. </w:t>
      </w:r>
    </w:p>
    <w:p w:rsidR="001875A0"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3. Ведение сводной росписи осуществляется </w:t>
      </w:r>
      <w:r w:rsidR="00DB3720">
        <w:rPr>
          <w:rFonts w:ascii="Times New Roman" w:hAnsi="Times New Roman" w:cs="Times New Roman"/>
          <w:sz w:val="28"/>
          <w:szCs w:val="28"/>
        </w:rPr>
        <w:t>сектором экономики и финансов</w:t>
      </w:r>
      <w:r w:rsidR="007B0462">
        <w:rPr>
          <w:rFonts w:ascii="Times New Roman" w:hAnsi="Times New Roman" w:cs="Times New Roman"/>
          <w:sz w:val="28"/>
          <w:szCs w:val="28"/>
        </w:rPr>
        <w:t xml:space="preserve"> </w:t>
      </w:r>
      <w:r w:rsidRPr="00F42CC6">
        <w:rPr>
          <w:rFonts w:ascii="Times New Roman" w:hAnsi="Times New Roman" w:cs="Times New Roman"/>
          <w:sz w:val="28"/>
          <w:szCs w:val="28"/>
        </w:rPr>
        <w:t xml:space="preserve">посредством внесения изменений в ее показатели на основании </w:t>
      </w:r>
      <w:r w:rsidR="00DB3720">
        <w:rPr>
          <w:rFonts w:ascii="Times New Roman" w:hAnsi="Times New Roman" w:cs="Times New Roman"/>
          <w:sz w:val="28"/>
          <w:szCs w:val="28"/>
        </w:rPr>
        <w:t>Решения</w:t>
      </w:r>
      <w:r w:rsidR="00DB3720" w:rsidRPr="00C40D21">
        <w:rPr>
          <w:rFonts w:ascii="Times New Roman" w:hAnsi="Times New Roman" w:cs="Times New Roman"/>
          <w:sz w:val="28"/>
          <w:szCs w:val="28"/>
        </w:rPr>
        <w:t xml:space="preserve"> о внесении изменений в </w:t>
      </w:r>
      <w:r w:rsidR="00DB3720">
        <w:rPr>
          <w:rFonts w:ascii="Times New Roman" w:hAnsi="Times New Roman" w:cs="Times New Roman"/>
          <w:sz w:val="28"/>
          <w:szCs w:val="28"/>
        </w:rPr>
        <w:t>Решение</w:t>
      </w:r>
      <w:r w:rsidR="00DB3720" w:rsidRPr="00C40D21">
        <w:rPr>
          <w:rFonts w:ascii="Times New Roman" w:hAnsi="Times New Roman" w:cs="Times New Roman"/>
          <w:sz w:val="28"/>
          <w:szCs w:val="28"/>
        </w:rPr>
        <w:t xml:space="preserve"> о </w:t>
      </w:r>
      <w:r w:rsidR="00DB3720">
        <w:rPr>
          <w:rFonts w:ascii="Times New Roman" w:hAnsi="Times New Roman" w:cs="Times New Roman"/>
          <w:sz w:val="28"/>
          <w:szCs w:val="28"/>
        </w:rPr>
        <w:t>ме</w:t>
      </w:r>
      <w:r w:rsidR="00DB3720" w:rsidRPr="00C40D21">
        <w:rPr>
          <w:rFonts w:ascii="Times New Roman" w:hAnsi="Times New Roman" w:cs="Times New Roman"/>
          <w:sz w:val="28"/>
          <w:szCs w:val="28"/>
        </w:rPr>
        <w:t>стном бюджете</w:t>
      </w:r>
      <w:r w:rsidR="00062603">
        <w:rPr>
          <w:rFonts w:ascii="Times New Roman" w:hAnsi="Times New Roman" w:cs="Times New Roman"/>
          <w:sz w:val="28"/>
          <w:szCs w:val="28"/>
        </w:rPr>
        <w:t xml:space="preserve"> </w:t>
      </w:r>
      <w:r w:rsidRPr="00F42CC6">
        <w:rPr>
          <w:rFonts w:ascii="Times New Roman" w:hAnsi="Times New Roman" w:cs="Times New Roman"/>
          <w:sz w:val="28"/>
          <w:szCs w:val="28"/>
        </w:rPr>
        <w:t xml:space="preserve">и в ходе исполнения </w:t>
      </w:r>
      <w:r w:rsidR="00DB3720">
        <w:rPr>
          <w:rFonts w:ascii="Times New Roman" w:hAnsi="Times New Roman" w:cs="Times New Roman"/>
          <w:sz w:val="28"/>
          <w:szCs w:val="28"/>
        </w:rPr>
        <w:t>местного</w:t>
      </w:r>
      <w:r w:rsidRPr="00F42CC6">
        <w:rPr>
          <w:rFonts w:ascii="Times New Roman" w:hAnsi="Times New Roman" w:cs="Times New Roman"/>
          <w:sz w:val="28"/>
          <w:szCs w:val="28"/>
        </w:rPr>
        <w:t xml:space="preserve"> бюджета в соответствии со статьями 217, 232 </w:t>
      </w:r>
      <w:r w:rsidRPr="00F42CC6">
        <w:rPr>
          <w:rFonts w:ascii="Times New Roman" w:hAnsi="Times New Roman" w:cs="Times New Roman"/>
          <w:sz w:val="28"/>
          <w:szCs w:val="28"/>
        </w:rPr>
        <w:lastRenderedPageBreak/>
        <w:t xml:space="preserve">Бюджетного кодекса Российской Федерации, статьями </w:t>
      </w:r>
      <w:r w:rsidR="001875A0">
        <w:rPr>
          <w:rFonts w:ascii="Times New Roman" w:hAnsi="Times New Roman" w:cs="Times New Roman"/>
          <w:sz w:val="28"/>
          <w:szCs w:val="28"/>
        </w:rPr>
        <w:t>35</w:t>
      </w:r>
      <w:r w:rsidRPr="00F42CC6">
        <w:rPr>
          <w:rFonts w:ascii="Times New Roman" w:hAnsi="Times New Roman" w:cs="Times New Roman"/>
          <w:sz w:val="28"/>
          <w:szCs w:val="28"/>
        </w:rPr>
        <w:t xml:space="preserve">, </w:t>
      </w:r>
      <w:r w:rsidR="001875A0">
        <w:rPr>
          <w:rFonts w:ascii="Times New Roman" w:hAnsi="Times New Roman" w:cs="Times New Roman"/>
          <w:sz w:val="28"/>
          <w:szCs w:val="28"/>
        </w:rPr>
        <w:t xml:space="preserve">39Решения Собрания депутатов Андреевского сельского поселения </w:t>
      </w:r>
      <w:r w:rsidRPr="00F42CC6">
        <w:rPr>
          <w:rFonts w:ascii="Times New Roman" w:hAnsi="Times New Roman" w:cs="Times New Roman"/>
          <w:sz w:val="28"/>
          <w:szCs w:val="28"/>
        </w:rPr>
        <w:t xml:space="preserve">от </w:t>
      </w:r>
      <w:r w:rsidR="001875A0">
        <w:rPr>
          <w:rFonts w:ascii="Times New Roman" w:hAnsi="Times New Roman" w:cs="Times New Roman"/>
          <w:sz w:val="28"/>
          <w:szCs w:val="28"/>
        </w:rPr>
        <w:t>28</w:t>
      </w:r>
      <w:r w:rsidRPr="00F42CC6">
        <w:rPr>
          <w:rFonts w:ascii="Times New Roman" w:hAnsi="Times New Roman" w:cs="Times New Roman"/>
          <w:sz w:val="28"/>
          <w:szCs w:val="28"/>
        </w:rPr>
        <w:t>.</w:t>
      </w:r>
      <w:r w:rsidR="001875A0">
        <w:rPr>
          <w:rFonts w:ascii="Times New Roman" w:hAnsi="Times New Roman" w:cs="Times New Roman"/>
          <w:sz w:val="28"/>
          <w:szCs w:val="28"/>
        </w:rPr>
        <w:t>12</w:t>
      </w:r>
      <w:r w:rsidRPr="00F42CC6">
        <w:rPr>
          <w:rFonts w:ascii="Times New Roman" w:hAnsi="Times New Roman" w:cs="Times New Roman"/>
          <w:sz w:val="28"/>
          <w:szCs w:val="28"/>
        </w:rPr>
        <w:t>.20</w:t>
      </w:r>
      <w:r w:rsidR="001875A0">
        <w:rPr>
          <w:rFonts w:ascii="Times New Roman" w:hAnsi="Times New Roman" w:cs="Times New Roman"/>
          <w:sz w:val="28"/>
          <w:szCs w:val="28"/>
        </w:rPr>
        <w:t>16</w:t>
      </w:r>
      <w:r w:rsidRPr="00F42CC6">
        <w:rPr>
          <w:rFonts w:ascii="Times New Roman" w:hAnsi="Times New Roman" w:cs="Times New Roman"/>
          <w:sz w:val="28"/>
          <w:szCs w:val="28"/>
        </w:rPr>
        <w:t xml:space="preserve"> № </w:t>
      </w:r>
      <w:r w:rsidR="001875A0">
        <w:rPr>
          <w:rFonts w:ascii="Times New Roman" w:hAnsi="Times New Roman" w:cs="Times New Roman"/>
          <w:sz w:val="28"/>
          <w:szCs w:val="28"/>
        </w:rPr>
        <w:t>25</w:t>
      </w:r>
      <w:r w:rsidRPr="00F42CC6">
        <w:rPr>
          <w:rFonts w:ascii="Times New Roman" w:hAnsi="Times New Roman" w:cs="Times New Roman"/>
          <w:sz w:val="28"/>
          <w:szCs w:val="28"/>
        </w:rPr>
        <w:t xml:space="preserve"> «О бюджетном процессе в </w:t>
      </w:r>
      <w:r w:rsidR="001875A0">
        <w:rPr>
          <w:rFonts w:ascii="Times New Roman" w:hAnsi="Times New Roman" w:cs="Times New Roman"/>
          <w:sz w:val="28"/>
          <w:szCs w:val="28"/>
        </w:rPr>
        <w:t>Андреевском сельском поселении</w:t>
      </w:r>
      <w:r w:rsidRPr="00F42CC6">
        <w:rPr>
          <w:rFonts w:ascii="Times New Roman" w:hAnsi="Times New Roman" w:cs="Times New Roman"/>
          <w:sz w:val="28"/>
          <w:szCs w:val="28"/>
        </w:rPr>
        <w:t>».</w:t>
      </w:r>
    </w:p>
    <w:p w:rsidR="00CA66CB"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3.1. Внесение изменений в сводную роспись на основании </w:t>
      </w:r>
      <w:r w:rsidR="00CA66CB">
        <w:rPr>
          <w:rFonts w:ascii="Times New Roman" w:hAnsi="Times New Roman" w:cs="Times New Roman"/>
          <w:sz w:val="28"/>
          <w:szCs w:val="28"/>
        </w:rPr>
        <w:t>Решения</w:t>
      </w:r>
      <w:r w:rsidR="00CA66CB" w:rsidRPr="0007748B">
        <w:rPr>
          <w:rFonts w:ascii="Times New Roman" w:hAnsi="Times New Roman" w:cs="Times New Roman"/>
          <w:sz w:val="28"/>
          <w:szCs w:val="28"/>
        </w:rPr>
        <w:t xml:space="preserve"> о внесении изменений в </w:t>
      </w:r>
      <w:r w:rsidR="00CA66CB">
        <w:rPr>
          <w:rFonts w:ascii="Times New Roman" w:hAnsi="Times New Roman" w:cs="Times New Roman"/>
          <w:sz w:val="28"/>
          <w:szCs w:val="28"/>
        </w:rPr>
        <w:t>Решение</w:t>
      </w:r>
      <w:r w:rsidR="00CA66CB" w:rsidRPr="0007748B">
        <w:rPr>
          <w:rFonts w:ascii="Times New Roman" w:hAnsi="Times New Roman" w:cs="Times New Roman"/>
          <w:sz w:val="28"/>
          <w:szCs w:val="28"/>
        </w:rPr>
        <w:t xml:space="preserve"> о </w:t>
      </w:r>
      <w:r w:rsidR="00CA66CB">
        <w:rPr>
          <w:rFonts w:ascii="Times New Roman" w:hAnsi="Times New Roman" w:cs="Times New Roman"/>
          <w:sz w:val="28"/>
          <w:szCs w:val="28"/>
        </w:rPr>
        <w:t>ме</w:t>
      </w:r>
      <w:r w:rsidR="00CA66CB" w:rsidRPr="0007748B">
        <w:rPr>
          <w:rFonts w:ascii="Times New Roman" w:hAnsi="Times New Roman" w:cs="Times New Roman"/>
          <w:sz w:val="28"/>
          <w:szCs w:val="28"/>
        </w:rPr>
        <w:t xml:space="preserve">стном бюджете </w:t>
      </w:r>
      <w:r w:rsidRPr="00F42CC6">
        <w:rPr>
          <w:rFonts w:ascii="Times New Roman" w:hAnsi="Times New Roman" w:cs="Times New Roman"/>
          <w:sz w:val="28"/>
          <w:szCs w:val="28"/>
        </w:rPr>
        <w:t xml:space="preserve">осуществляется в следующем порядке. </w:t>
      </w:r>
    </w:p>
    <w:p w:rsidR="00CA66CB"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3.1.1. Формирование изменений сводной росписи осуществляется на основании сводных бюджетных заявок на изменение расходов и бюджетных заявок на изменение бюджетных ассигнований по источникам финансирования дефицита бюджета (далее – бюджетные заявки на изменение источников), представленных в </w:t>
      </w:r>
      <w:r w:rsidR="00CA66CB">
        <w:rPr>
          <w:rFonts w:ascii="Times New Roman" w:hAnsi="Times New Roman" w:cs="Times New Roman"/>
          <w:sz w:val="28"/>
          <w:szCs w:val="28"/>
        </w:rPr>
        <w:t>сектор экономики и финансов</w:t>
      </w:r>
      <w:r w:rsidRPr="00F42CC6">
        <w:rPr>
          <w:rFonts w:ascii="Times New Roman" w:hAnsi="Times New Roman" w:cs="Times New Roman"/>
          <w:sz w:val="28"/>
          <w:szCs w:val="28"/>
        </w:rPr>
        <w:t xml:space="preserve"> главными распорядителями и главными администраторами источников, а также сформированных в процессе составления проекта </w:t>
      </w:r>
      <w:r w:rsidR="00CA66CB" w:rsidRPr="00CA66CB">
        <w:rPr>
          <w:rFonts w:ascii="Times New Roman" w:hAnsi="Times New Roman" w:cs="Times New Roman"/>
          <w:sz w:val="28"/>
          <w:szCs w:val="28"/>
        </w:rPr>
        <w:t>Решения о внесении изменений в Решение о местном бюджете.</w:t>
      </w:r>
    </w:p>
    <w:p w:rsidR="009908FF" w:rsidRPr="0007748B" w:rsidRDefault="00F42CC6" w:rsidP="009908FF">
      <w:pPr>
        <w:widowControl w:val="0"/>
        <w:ind w:firstLine="851"/>
        <w:jc w:val="both"/>
        <w:rPr>
          <w:sz w:val="28"/>
          <w:szCs w:val="28"/>
        </w:rPr>
      </w:pPr>
      <w:r w:rsidRPr="00F42CC6">
        <w:rPr>
          <w:sz w:val="28"/>
          <w:szCs w:val="28"/>
        </w:rPr>
        <w:t xml:space="preserve">3.1.2. </w:t>
      </w:r>
      <w:r w:rsidR="009908FF">
        <w:rPr>
          <w:sz w:val="28"/>
          <w:szCs w:val="28"/>
        </w:rPr>
        <w:t xml:space="preserve">Сектор экономики и финансов </w:t>
      </w:r>
      <w:r w:rsidRPr="00F42CC6">
        <w:rPr>
          <w:sz w:val="28"/>
          <w:szCs w:val="28"/>
        </w:rPr>
        <w:t xml:space="preserve">в день официального опубликования </w:t>
      </w:r>
      <w:r w:rsidR="009908FF">
        <w:rPr>
          <w:sz w:val="28"/>
          <w:szCs w:val="28"/>
        </w:rPr>
        <w:t>Решения</w:t>
      </w:r>
      <w:r w:rsidR="009908FF" w:rsidRPr="0007748B">
        <w:rPr>
          <w:sz w:val="28"/>
          <w:szCs w:val="28"/>
        </w:rPr>
        <w:t xml:space="preserve"> о внесении изменений в </w:t>
      </w:r>
      <w:r w:rsidR="009908FF">
        <w:rPr>
          <w:sz w:val="28"/>
          <w:szCs w:val="28"/>
        </w:rPr>
        <w:t>Решение</w:t>
      </w:r>
      <w:r w:rsidR="009908FF" w:rsidRPr="0007748B">
        <w:rPr>
          <w:sz w:val="28"/>
          <w:szCs w:val="28"/>
        </w:rPr>
        <w:t xml:space="preserve"> о </w:t>
      </w:r>
      <w:r w:rsidR="009908FF">
        <w:rPr>
          <w:sz w:val="28"/>
          <w:szCs w:val="28"/>
        </w:rPr>
        <w:t>ме</w:t>
      </w:r>
      <w:r w:rsidR="009908FF" w:rsidRPr="0007748B">
        <w:rPr>
          <w:sz w:val="28"/>
          <w:szCs w:val="28"/>
        </w:rPr>
        <w:t xml:space="preserve">стном бюджете направляет заявки на изменение расходов, заявки на изменение источников </w:t>
      </w:r>
      <w:r w:rsidR="009908FF">
        <w:rPr>
          <w:sz w:val="28"/>
          <w:szCs w:val="28"/>
        </w:rPr>
        <w:t>Главе Андреевского сельского поселения</w:t>
      </w:r>
      <w:r w:rsidR="009908FF" w:rsidRPr="0007748B">
        <w:rPr>
          <w:sz w:val="28"/>
          <w:szCs w:val="28"/>
        </w:rPr>
        <w:t xml:space="preserve"> на утверждение.</w:t>
      </w:r>
    </w:p>
    <w:p w:rsidR="009908FF"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3.1.3. Утвержденные изменения сводной росписи доводятся </w:t>
      </w:r>
      <w:r w:rsidR="009908FF">
        <w:rPr>
          <w:rFonts w:ascii="Times New Roman" w:hAnsi="Times New Roman" w:cs="Times New Roman"/>
          <w:sz w:val="28"/>
          <w:szCs w:val="28"/>
        </w:rPr>
        <w:t>сектором экономики и</w:t>
      </w:r>
      <w:r w:rsidRPr="00F42CC6">
        <w:rPr>
          <w:rFonts w:ascii="Times New Roman" w:hAnsi="Times New Roman" w:cs="Times New Roman"/>
          <w:sz w:val="28"/>
          <w:szCs w:val="28"/>
        </w:rPr>
        <w:t xml:space="preserve"> финансов до главных распорядителей и главных администраторов источников в ЕАС УОФ в виде электронных документов «Сводная бюджетная заявка на изменение расходов», «Бюджетная заявка на изменение бюджетных ассигнований по источникам», подписанных электронной цифровой подписью, с возможностью формирования бумажной копии электронного документа по форме, согласно приложению № 2 к настоящему Порядку. </w:t>
      </w:r>
    </w:p>
    <w:p w:rsidR="009908FF" w:rsidRDefault="00F42CC6" w:rsidP="009908FF">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3.2. Внесение изменений в сводную роспись в ходе исполнения областного бюджета в соответствии со статьями 217, 232 Бюджетного кодекса Российской Федерации, со статьями </w:t>
      </w:r>
      <w:r w:rsidR="009908FF">
        <w:rPr>
          <w:rFonts w:ascii="Times New Roman" w:hAnsi="Times New Roman" w:cs="Times New Roman"/>
          <w:sz w:val="28"/>
          <w:szCs w:val="28"/>
        </w:rPr>
        <w:t>35</w:t>
      </w:r>
      <w:r w:rsidR="009908FF" w:rsidRPr="00F42CC6">
        <w:rPr>
          <w:rFonts w:ascii="Times New Roman" w:hAnsi="Times New Roman" w:cs="Times New Roman"/>
          <w:sz w:val="28"/>
          <w:szCs w:val="28"/>
        </w:rPr>
        <w:t>,</w:t>
      </w:r>
      <w:r w:rsidR="00CE0A3A">
        <w:rPr>
          <w:rFonts w:ascii="Times New Roman" w:hAnsi="Times New Roman" w:cs="Times New Roman"/>
          <w:sz w:val="28"/>
          <w:szCs w:val="28"/>
        </w:rPr>
        <w:t>38</w:t>
      </w:r>
      <w:r w:rsidR="00CE0A3A">
        <w:rPr>
          <w:rFonts w:ascii="Times New Roman" w:hAnsi="Times New Roman" w:cs="Times New Roman"/>
          <w:sz w:val="28"/>
          <w:szCs w:val="28"/>
          <w:vertAlign w:val="superscript"/>
        </w:rPr>
        <w:t>1</w:t>
      </w:r>
      <w:r w:rsidR="00CE0A3A">
        <w:rPr>
          <w:rFonts w:ascii="Times New Roman" w:hAnsi="Times New Roman" w:cs="Times New Roman"/>
          <w:sz w:val="28"/>
          <w:szCs w:val="28"/>
        </w:rPr>
        <w:t>,</w:t>
      </w:r>
      <w:r w:rsidR="009908FF">
        <w:rPr>
          <w:rFonts w:ascii="Times New Roman" w:hAnsi="Times New Roman" w:cs="Times New Roman"/>
          <w:sz w:val="28"/>
          <w:szCs w:val="28"/>
        </w:rPr>
        <w:t xml:space="preserve">39Решения Собрания депутатов Андреевского сельского поселения </w:t>
      </w:r>
      <w:r w:rsidR="009908FF" w:rsidRPr="00F42CC6">
        <w:rPr>
          <w:rFonts w:ascii="Times New Roman" w:hAnsi="Times New Roman" w:cs="Times New Roman"/>
          <w:sz w:val="28"/>
          <w:szCs w:val="28"/>
        </w:rPr>
        <w:t xml:space="preserve">от </w:t>
      </w:r>
      <w:r w:rsidR="009908FF">
        <w:rPr>
          <w:rFonts w:ascii="Times New Roman" w:hAnsi="Times New Roman" w:cs="Times New Roman"/>
          <w:sz w:val="28"/>
          <w:szCs w:val="28"/>
        </w:rPr>
        <w:t>28</w:t>
      </w:r>
      <w:r w:rsidR="009908FF" w:rsidRPr="00F42CC6">
        <w:rPr>
          <w:rFonts w:ascii="Times New Roman" w:hAnsi="Times New Roman" w:cs="Times New Roman"/>
          <w:sz w:val="28"/>
          <w:szCs w:val="28"/>
        </w:rPr>
        <w:t>.</w:t>
      </w:r>
      <w:r w:rsidR="009908FF">
        <w:rPr>
          <w:rFonts w:ascii="Times New Roman" w:hAnsi="Times New Roman" w:cs="Times New Roman"/>
          <w:sz w:val="28"/>
          <w:szCs w:val="28"/>
        </w:rPr>
        <w:t>12</w:t>
      </w:r>
      <w:r w:rsidR="009908FF" w:rsidRPr="00F42CC6">
        <w:rPr>
          <w:rFonts w:ascii="Times New Roman" w:hAnsi="Times New Roman" w:cs="Times New Roman"/>
          <w:sz w:val="28"/>
          <w:szCs w:val="28"/>
        </w:rPr>
        <w:t>.20</w:t>
      </w:r>
      <w:r w:rsidR="009908FF">
        <w:rPr>
          <w:rFonts w:ascii="Times New Roman" w:hAnsi="Times New Roman" w:cs="Times New Roman"/>
          <w:sz w:val="28"/>
          <w:szCs w:val="28"/>
        </w:rPr>
        <w:t>16</w:t>
      </w:r>
      <w:r w:rsidR="009908FF" w:rsidRPr="00F42CC6">
        <w:rPr>
          <w:rFonts w:ascii="Times New Roman" w:hAnsi="Times New Roman" w:cs="Times New Roman"/>
          <w:sz w:val="28"/>
          <w:szCs w:val="28"/>
        </w:rPr>
        <w:t xml:space="preserve"> № </w:t>
      </w:r>
      <w:r w:rsidR="009908FF">
        <w:rPr>
          <w:rFonts w:ascii="Times New Roman" w:hAnsi="Times New Roman" w:cs="Times New Roman"/>
          <w:sz w:val="28"/>
          <w:szCs w:val="28"/>
        </w:rPr>
        <w:t>25</w:t>
      </w:r>
      <w:r w:rsidR="009908FF" w:rsidRPr="00F42CC6">
        <w:rPr>
          <w:rFonts w:ascii="Times New Roman" w:hAnsi="Times New Roman" w:cs="Times New Roman"/>
          <w:sz w:val="28"/>
          <w:szCs w:val="28"/>
        </w:rPr>
        <w:t xml:space="preserve"> «О бюджетном процессе в </w:t>
      </w:r>
      <w:r w:rsidR="009908FF">
        <w:rPr>
          <w:rFonts w:ascii="Times New Roman" w:hAnsi="Times New Roman" w:cs="Times New Roman"/>
          <w:sz w:val="28"/>
          <w:szCs w:val="28"/>
        </w:rPr>
        <w:t>Андреевском сельском поселении</w:t>
      </w:r>
      <w:r w:rsidR="009908FF" w:rsidRPr="00F42CC6">
        <w:rPr>
          <w:rFonts w:ascii="Times New Roman" w:hAnsi="Times New Roman" w:cs="Times New Roman"/>
          <w:sz w:val="28"/>
          <w:szCs w:val="28"/>
        </w:rPr>
        <w:t>».</w:t>
      </w:r>
    </w:p>
    <w:p w:rsidR="00F42202"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В целях обеспечения аналитического учёта вносимых изменений, им присваиваются соответствующие коды в соответствии с перечнем источников изменения бюджетных ассигнований и (или) лимитов бюджетных обязательств согласно приложению № </w:t>
      </w:r>
      <w:r w:rsidR="00BD531E">
        <w:rPr>
          <w:rFonts w:ascii="Times New Roman" w:hAnsi="Times New Roman" w:cs="Times New Roman"/>
          <w:sz w:val="28"/>
          <w:szCs w:val="28"/>
        </w:rPr>
        <w:t>3</w:t>
      </w:r>
      <w:r w:rsidRPr="00F42CC6">
        <w:rPr>
          <w:rFonts w:ascii="Times New Roman" w:hAnsi="Times New Roman" w:cs="Times New Roman"/>
          <w:sz w:val="28"/>
          <w:szCs w:val="28"/>
        </w:rPr>
        <w:t xml:space="preserve"> к настоящему Порядку с приложением к сводным бюджетным заявкам по расходам, бюджетным заявкам по источникам следующих документов:</w:t>
      </w:r>
    </w:p>
    <w:p w:rsidR="00F42202"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по коду 000 – перечень аналитических кодов, используемых Федеральным казначейством в целях санкционирования операций с целевыми расходами, </w:t>
      </w:r>
      <w:r w:rsidR="00F42202">
        <w:rPr>
          <w:rFonts w:ascii="Times New Roman" w:hAnsi="Times New Roman" w:cs="Times New Roman"/>
          <w:sz w:val="28"/>
          <w:szCs w:val="28"/>
        </w:rPr>
        <w:t>распоряжение Администрации Андреевского сельского поселения</w:t>
      </w:r>
      <w:r w:rsidR="00F42202" w:rsidRPr="0007748B">
        <w:rPr>
          <w:rFonts w:ascii="Times New Roman" w:hAnsi="Times New Roman" w:cs="Times New Roman"/>
          <w:sz w:val="28"/>
          <w:szCs w:val="28"/>
        </w:rPr>
        <w:t xml:space="preserve"> об утверждении сводного перечня целевых субсидий и </w:t>
      </w:r>
      <w:r w:rsidR="00F42202" w:rsidRPr="00F42CC6">
        <w:rPr>
          <w:rFonts w:ascii="Times New Roman" w:hAnsi="Times New Roman" w:cs="Times New Roman"/>
          <w:sz w:val="28"/>
          <w:szCs w:val="28"/>
        </w:rPr>
        <w:t>субсидий на осуществление капитальных вложений</w:t>
      </w:r>
      <w:r w:rsidRPr="00F42CC6">
        <w:rPr>
          <w:rFonts w:ascii="Times New Roman" w:hAnsi="Times New Roman" w:cs="Times New Roman"/>
          <w:sz w:val="28"/>
          <w:szCs w:val="28"/>
        </w:rPr>
        <w:t>– в случае присвоения (изменения) соответствующих кодов;</w:t>
      </w:r>
    </w:p>
    <w:p w:rsidR="00F42202"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по коду 020 – пояснительная записка с обоснованием предлагаемых изменений, расчеты, подтверждающие перераспределение средств в пределах </w:t>
      </w:r>
      <w:r w:rsidRPr="00F42CC6">
        <w:rPr>
          <w:rFonts w:ascii="Times New Roman" w:hAnsi="Times New Roman" w:cs="Times New Roman"/>
          <w:sz w:val="28"/>
          <w:szCs w:val="28"/>
        </w:rPr>
        <w:lastRenderedPageBreak/>
        <w:t>ограничения, установленного пунктом 3 статьи 217 Бюджетного кодекса Российской Федерации;</w:t>
      </w:r>
    </w:p>
    <w:p w:rsidR="00F42202"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по коду 030 – нормативный акт об изменении функций и полномочий главных распорядителей (распорядителей), получателей бюджетных средств, подведомственности распорядителей (получателей) бюджетных средств, передаче государственного (муниципального) имущества, другие обосновывающие документы, в том числе нормативные акты Ростовской области</w:t>
      </w:r>
      <w:r w:rsidR="00F42202">
        <w:rPr>
          <w:rFonts w:ascii="Times New Roman" w:hAnsi="Times New Roman" w:cs="Times New Roman"/>
          <w:sz w:val="28"/>
          <w:szCs w:val="28"/>
        </w:rPr>
        <w:t xml:space="preserve"> и Андреевского сельского поселения</w:t>
      </w:r>
      <w:r w:rsidRPr="00F42CC6">
        <w:rPr>
          <w:rFonts w:ascii="Times New Roman" w:hAnsi="Times New Roman" w:cs="Times New Roman"/>
          <w:sz w:val="28"/>
          <w:szCs w:val="28"/>
        </w:rPr>
        <w:t>;</w:t>
      </w:r>
    </w:p>
    <w:p w:rsidR="00F42202"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по коду 040 – нормативные акты Ростовской области, другие обосновывающие документы;</w:t>
      </w:r>
    </w:p>
    <w:p w:rsidR="00F42202"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по коду 050 – судебные акты, исполнительные документы, документы об уплате казенным учреждением сумм налогов, сборов, пеней, штрафов, а также социальных выплат;</w:t>
      </w:r>
    </w:p>
    <w:p w:rsidR="00F42202"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по коду 060 – распоряжения о выделении средств (внесении в них изменений, признании утратившими силу);</w:t>
      </w:r>
    </w:p>
    <w:p w:rsidR="00F42202"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по коду 080 – нормативные акты об использовании (перераспределении) зарезервированных бюджетных ассигнований (внесение в них изменений, признание утратившими силу); </w:t>
      </w:r>
    </w:p>
    <w:p w:rsidR="00F42202"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по коду 100 – нормативный акт об изменении типа 6 (подведомственности) </w:t>
      </w:r>
      <w:r w:rsidR="00F42202">
        <w:rPr>
          <w:rFonts w:ascii="Times New Roman" w:hAnsi="Times New Roman" w:cs="Times New Roman"/>
          <w:sz w:val="28"/>
          <w:szCs w:val="28"/>
        </w:rPr>
        <w:t>муниципального</w:t>
      </w:r>
      <w:r w:rsidRPr="00F42CC6">
        <w:rPr>
          <w:rFonts w:ascii="Times New Roman" w:hAnsi="Times New Roman" w:cs="Times New Roman"/>
          <w:sz w:val="28"/>
          <w:szCs w:val="28"/>
        </w:rPr>
        <w:t xml:space="preserve"> учреждения и (или) организационно</w:t>
      </w:r>
      <w:r w:rsidR="00361FBF">
        <w:rPr>
          <w:rFonts w:ascii="Times New Roman" w:hAnsi="Times New Roman" w:cs="Times New Roman"/>
          <w:sz w:val="28"/>
          <w:szCs w:val="28"/>
        </w:rPr>
        <w:t>-</w:t>
      </w:r>
      <w:r w:rsidRPr="00F42CC6">
        <w:rPr>
          <w:rFonts w:ascii="Times New Roman" w:hAnsi="Times New Roman" w:cs="Times New Roman"/>
          <w:sz w:val="28"/>
          <w:szCs w:val="28"/>
        </w:rPr>
        <w:t>правовой формы государственных унитарных предприятий;</w:t>
      </w:r>
    </w:p>
    <w:p w:rsidR="00F42202"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по коду 160 – пояснительная записка с обоснованием предлагаемых изменений, подписанная руководителем или лицом, исполняющим его обязанности. По объектам капитального строительства и реконструкции также необходимо приложить документы, подтверждающие необходимость внесения изменений в сводную роспись в заявленном объеме (договоры, соглашения и пр.);</w:t>
      </w:r>
    </w:p>
    <w:p w:rsidR="008A3FF9" w:rsidRDefault="008A3FF9" w:rsidP="008A3FF9">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по коду 170 – </w:t>
      </w:r>
    </w:p>
    <w:p w:rsidR="008A3FF9" w:rsidRDefault="008A3FF9" w:rsidP="008A3FF9">
      <w:pPr>
        <w:pStyle w:val="a3"/>
        <w:ind w:right="146" w:firstLine="851"/>
        <w:jc w:val="both"/>
      </w:pPr>
      <w:r>
        <w:t>в</w:t>
      </w:r>
      <w:r w:rsidR="00E542EF">
        <w:t xml:space="preserve"> </w:t>
      </w:r>
      <w:r>
        <w:t>случае</w:t>
      </w:r>
      <w:r w:rsidR="00E542EF">
        <w:t xml:space="preserve"> </w:t>
      </w:r>
      <w:r>
        <w:t>получения</w:t>
      </w:r>
      <w:r w:rsidR="00E542EF">
        <w:t xml:space="preserve"> </w:t>
      </w:r>
      <w:r>
        <w:t>уведомления</w:t>
      </w:r>
      <w:r w:rsidR="00E542EF">
        <w:t xml:space="preserve"> </w:t>
      </w:r>
      <w:r>
        <w:t>о</w:t>
      </w:r>
      <w:r w:rsidR="00E542EF">
        <w:t xml:space="preserve"> </w:t>
      </w:r>
      <w:r>
        <w:t>предоставлении</w:t>
      </w:r>
      <w:r w:rsidR="00E542EF">
        <w:t xml:space="preserve"> </w:t>
      </w:r>
      <w:r>
        <w:t>субсидий,</w:t>
      </w:r>
      <w:r w:rsidR="00E542EF">
        <w:t xml:space="preserve"> </w:t>
      </w:r>
      <w:r>
        <w:t>субвенций, иных межбюджетных трансфертов, имеющих целевое назначение –уведомление;</w:t>
      </w:r>
    </w:p>
    <w:p w:rsidR="008A3FF9" w:rsidRDefault="008A3FF9" w:rsidP="008A3FF9">
      <w:pPr>
        <w:pStyle w:val="a3"/>
        <w:ind w:right="145" w:firstLine="851"/>
        <w:jc w:val="both"/>
      </w:pPr>
      <w:r>
        <w:t>вслучаепоступлениябезвозмездныхпоступленийотфизическихиюридическихлиц–выпискаизлицевогосчетаполучателябюджетныхсредстввчастибезвозмездныхпоступленийотфизическихиюридическихлиц,фактическиполученныхприисполнениибюджета,платежноепоручение;</w:t>
      </w:r>
    </w:p>
    <w:p w:rsidR="00F42202" w:rsidRDefault="008A3FF9" w:rsidP="008A3FF9">
      <w:pPr>
        <w:pStyle w:val="Default"/>
        <w:ind w:firstLine="709"/>
        <w:jc w:val="both"/>
        <w:rPr>
          <w:rFonts w:ascii="Times New Roman" w:hAnsi="Times New Roman" w:cs="Times New Roman"/>
          <w:sz w:val="28"/>
          <w:szCs w:val="28"/>
        </w:rPr>
      </w:pPr>
      <w:r w:rsidRPr="008A3FF9">
        <w:rPr>
          <w:rFonts w:ascii="Times New Roman" w:hAnsi="Times New Roman" w:cs="Times New Roman"/>
          <w:sz w:val="28"/>
          <w:szCs w:val="28"/>
        </w:rPr>
        <w:t>в случае сокращения (возврата при отсутствии потребности) указанных</w:t>
      </w:r>
      <w:r w:rsidR="00E542EF">
        <w:rPr>
          <w:rFonts w:ascii="Times New Roman" w:hAnsi="Times New Roman" w:cs="Times New Roman"/>
          <w:sz w:val="28"/>
          <w:szCs w:val="28"/>
        </w:rPr>
        <w:t xml:space="preserve"> </w:t>
      </w:r>
      <w:r w:rsidRPr="008A3FF9">
        <w:rPr>
          <w:rFonts w:ascii="Times New Roman" w:hAnsi="Times New Roman" w:cs="Times New Roman"/>
          <w:sz w:val="28"/>
          <w:szCs w:val="28"/>
        </w:rPr>
        <w:t>средств – дополнительное соглашение об уменьшении объема средств (в случаеналичияосновногосоглашения),выпискаизлицевогосчетаполучателябюджетныхсредств,пояснительнаязапискасобоснованиемпредлагаемыхизменений в части отсутствия потребности, подписанная руководителем или</w:t>
      </w:r>
      <w:r w:rsidR="00E542EF">
        <w:rPr>
          <w:rFonts w:ascii="Times New Roman" w:hAnsi="Times New Roman" w:cs="Times New Roman"/>
          <w:sz w:val="28"/>
          <w:szCs w:val="28"/>
        </w:rPr>
        <w:t xml:space="preserve"> </w:t>
      </w:r>
      <w:r w:rsidRPr="008A3FF9">
        <w:rPr>
          <w:rFonts w:ascii="Times New Roman" w:hAnsi="Times New Roman" w:cs="Times New Roman"/>
          <w:sz w:val="28"/>
          <w:szCs w:val="28"/>
        </w:rPr>
        <w:t>лицом,</w:t>
      </w:r>
      <w:r w:rsidR="00E542EF">
        <w:rPr>
          <w:rFonts w:ascii="Times New Roman" w:hAnsi="Times New Roman" w:cs="Times New Roman"/>
          <w:sz w:val="28"/>
          <w:szCs w:val="28"/>
        </w:rPr>
        <w:t xml:space="preserve"> </w:t>
      </w:r>
      <w:r w:rsidRPr="008A3FF9">
        <w:rPr>
          <w:rFonts w:ascii="Times New Roman" w:hAnsi="Times New Roman" w:cs="Times New Roman"/>
          <w:sz w:val="28"/>
          <w:szCs w:val="28"/>
        </w:rPr>
        <w:t>исполняющим его</w:t>
      </w:r>
      <w:r w:rsidR="00E542EF">
        <w:rPr>
          <w:rFonts w:ascii="Times New Roman" w:hAnsi="Times New Roman" w:cs="Times New Roman"/>
          <w:sz w:val="28"/>
          <w:szCs w:val="28"/>
        </w:rPr>
        <w:t xml:space="preserve"> </w:t>
      </w:r>
      <w:r w:rsidRPr="008A3FF9">
        <w:rPr>
          <w:rFonts w:ascii="Times New Roman" w:hAnsi="Times New Roman" w:cs="Times New Roman"/>
          <w:sz w:val="28"/>
          <w:szCs w:val="28"/>
        </w:rPr>
        <w:t>обязанности;</w:t>
      </w:r>
    </w:p>
    <w:p w:rsidR="001B01C9" w:rsidRDefault="001B01C9" w:rsidP="001B01C9">
      <w:pPr>
        <w:pStyle w:val="Default"/>
        <w:ind w:firstLine="709"/>
        <w:jc w:val="both"/>
        <w:rPr>
          <w:rFonts w:ascii="Times New Roman" w:hAnsi="Times New Roman" w:cs="Times New Roman"/>
          <w:sz w:val="28"/>
          <w:szCs w:val="28"/>
        </w:rPr>
      </w:pPr>
      <w:r w:rsidRPr="00D85086">
        <w:rPr>
          <w:rFonts w:ascii="Times New Roman" w:hAnsi="Times New Roman" w:cs="Times New Roman"/>
          <w:sz w:val="28"/>
          <w:szCs w:val="28"/>
        </w:rPr>
        <w:t>покоду200–правовой</w:t>
      </w:r>
      <w:r w:rsidR="00E542EF">
        <w:rPr>
          <w:rFonts w:ascii="Times New Roman" w:hAnsi="Times New Roman" w:cs="Times New Roman"/>
          <w:sz w:val="28"/>
          <w:szCs w:val="28"/>
        </w:rPr>
        <w:t xml:space="preserve"> </w:t>
      </w:r>
      <w:r w:rsidRPr="00D85086">
        <w:rPr>
          <w:rFonts w:ascii="Times New Roman" w:hAnsi="Times New Roman" w:cs="Times New Roman"/>
          <w:sz w:val="28"/>
          <w:szCs w:val="28"/>
        </w:rPr>
        <w:t>акт</w:t>
      </w:r>
      <w:r w:rsidRPr="00D85086">
        <w:rPr>
          <w:rFonts w:ascii="Times New Roman" w:hAnsi="Times New Roman" w:cs="Times New Roman"/>
          <w:spacing w:val="1"/>
          <w:sz w:val="28"/>
          <w:szCs w:val="28"/>
        </w:rPr>
        <w:t xml:space="preserve"> Администрации </w:t>
      </w:r>
      <w:r>
        <w:rPr>
          <w:rFonts w:ascii="Times New Roman" w:hAnsi="Times New Roman" w:cs="Times New Roman"/>
          <w:spacing w:val="1"/>
          <w:sz w:val="28"/>
          <w:szCs w:val="28"/>
        </w:rPr>
        <w:t>Андреевского</w:t>
      </w:r>
      <w:r w:rsidRPr="00D85086">
        <w:rPr>
          <w:rFonts w:ascii="Times New Roman" w:hAnsi="Times New Roman" w:cs="Times New Roman"/>
          <w:spacing w:val="1"/>
          <w:sz w:val="28"/>
          <w:szCs w:val="28"/>
        </w:rPr>
        <w:t xml:space="preserve"> сельского поселения </w:t>
      </w:r>
      <w:r w:rsidRPr="00D85086">
        <w:rPr>
          <w:rFonts w:ascii="Times New Roman" w:hAnsi="Times New Roman" w:cs="Times New Roman"/>
          <w:sz w:val="28"/>
          <w:szCs w:val="28"/>
        </w:rPr>
        <w:t>об</w:t>
      </w:r>
      <w:r w:rsidR="00E542EF">
        <w:rPr>
          <w:rFonts w:ascii="Times New Roman" w:hAnsi="Times New Roman" w:cs="Times New Roman"/>
          <w:sz w:val="28"/>
          <w:szCs w:val="28"/>
        </w:rPr>
        <w:t xml:space="preserve"> </w:t>
      </w:r>
      <w:r w:rsidRPr="00D85086">
        <w:rPr>
          <w:rFonts w:ascii="Times New Roman" w:hAnsi="Times New Roman" w:cs="Times New Roman"/>
          <w:sz w:val="28"/>
          <w:szCs w:val="28"/>
        </w:rPr>
        <w:t xml:space="preserve">увеличении бюджетных ассигнований в соответствии </w:t>
      </w:r>
      <w:r>
        <w:t xml:space="preserve">с </w:t>
      </w:r>
      <w:r w:rsidRPr="001B01C9">
        <w:rPr>
          <w:rFonts w:ascii="Times New Roman" w:hAnsi="Times New Roman" w:cs="Times New Roman"/>
        </w:rPr>
        <w:t>пунктами 1 – 5</w:t>
      </w:r>
      <w:r w:rsidRPr="00D85086">
        <w:rPr>
          <w:rFonts w:ascii="Times New Roman" w:hAnsi="Times New Roman" w:cs="Times New Roman"/>
          <w:sz w:val="28"/>
          <w:szCs w:val="28"/>
        </w:rPr>
        <w:t>части 2статьи</w:t>
      </w:r>
      <w:r w:rsidRPr="00D85086">
        <w:rPr>
          <w:rFonts w:ascii="Times New Roman" w:hAnsi="Times New Roman" w:cs="Times New Roman"/>
          <w:spacing w:val="13"/>
          <w:sz w:val="28"/>
          <w:szCs w:val="28"/>
        </w:rPr>
        <w:t xml:space="preserve"> 38</w:t>
      </w:r>
      <w:r w:rsidRPr="00D85086">
        <w:rPr>
          <w:rFonts w:ascii="Times New Roman" w:hAnsi="Times New Roman" w:cs="Times New Roman"/>
          <w:position w:val="8"/>
          <w:sz w:val="28"/>
          <w:szCs w:val="28"/>
        </w:rPr>
        <w:t>1</w:t>
      </w:r>
      <w:r>
        <w:rPr>
          <w:rFonts w:ascii="Times New Roman" w:hAnsi="Times New Roman" w:cs="Times New Roman"/>
          <w:sz w:val="28"/>
          <w:szCs w:val="28"/>
        </w:rPr>
        <w:t xml:space="preserve">Решения Собрания депутатов Андреевского сельского </w:t>
      </w:r>
      <w:r>
        <w:rPr>
          <w:rFonts w:ascii="Times New Roman" w:hAnsi="Times New Roman" w:cs="Times New Roman"/>
          <w:sz w:val="28"/>
          <w:szCs w:val="28"/>
        </w:rPr>
        <w:lastRenderedPageBreak/>
        <w:t xml:space="preserve">поселения </w:t>
      </w:r>
      <w:r w:rsidRPr="00F42CC6">
        <w:rPr>
          <w:rFonts w:ascii="Times New Roman" w:hAnsi="Times New Roman" w:cs="Times New Roman"/>
          <w:sz w:val="28"/>
          <w:szCs w:val="28"/>
        </w:rPr>
        <w:t xml:space="preserve">от </w:t>
      </w:r>
      <w:r>
        <w:rPr>
          <w:rFonts w:ascii="Times New Roman" w:hAnsi="Times New Roman" w:cs="Times New Roman"/>
          <w:sz w:val="28"/>
          <w:szCs w:val="28"/>
        </w:rPr>
        <w:t>28</w:t>
      </w:r>
      <w:r w:rsidRPr="00F42CC6">
        <w:rPr>
          <w:rFonts w:ascii="Times New Roman" w:hAnsi="Times New Roman" w:cs="Times New Roman"/>
          <w:sz w:val="28"/>
          <w:szCs w:val="28"/>
        </w:rPr>
        <w:t>.</w:t>
      </w:r>
      <w:r>
        <w:rPr>
          <w:rFonts w:ascii="Times New Roman" w:hAnsi="Times New Roman" w:cs="Times New Roman"/>
          <w:sz w:val="28"/>
          <w:szCs w:val="28"/>
        </w:rPr>
        <w:t>12</w:t>
      </w:r>
      <w:r w:rsidRPr="00F42CC6">
        <w:rPr>
          <w:rFonts w:ascii="Times New Roman" w:hAnsi="Times New Roman" w:cs="Times New Roman"/>
          <w:sz w:val="28"/>
          <w:szCs w:val="28"/>
        </w:rPr>
        <w:t>.20</w:t>
      </w:r>
      <w:r>
        <w:rPr>
          <w:rFonts w:ascii="Times New Roman" w:hAnsi="Times New Roman" w:cs="Times New Roman"/>
          <w:sz w:val="28"/>
          <w:szCs w:val="28"/>
        </w:rPr>
        <w:t>16</w:t>
      </w:r>
      <w:r w:rsidRPr="00F42CC6">
        <w:rPr>
          <w:rFonts w:ascii="Times New Roman" w:hAnsi="Times New Roman" w:cs="Times New Roman"/>
          <w:sz w:val="28"/>
          <w:szCs w:val="28"/>
        </w:rPr>
        <w:t xml:space="preserve"> № </w:t>
      </w:r>
      <w:r>
        <w:rPr>
          <w:rFonts w:ascii="Times New Roman" w:hAnsi="Times New Roman" w:cs="Times New Roman"/>
          <w:sz w:val="28"/>
          <w:szCs w:val="28"/>
        </w:rPr>
        <w:t>25</w:t>
      </w:r>
      <w:r w:rsidRPr="00F42CC6">
        <w:rPr>
          <w:rFonts w:ascii="Times New Roman" w:hAnsi="Times New Roman" w:cs="Times New Roman"/>
          <w:sz w:val="28"/>
          <w:szCs w:val="28"/>
        </w:rPr>
        <w:t xml:space="preserve"> «О бюджетном процессе в </w:t>
      </w:r>
      <w:r>
        <w:rPr>
          <w:rFonts w:ascii="Times New Roman" w:hAnsi="Times New Roman" w:cs="Times New Roman"/>
          <w:sz w:val="28"/>
          <w:szCs w:val="28"/>
        </w:rPr>
        <w:t>Андреевском сельском поселении</w:t>
      </w:r>
      <w:r w:rsidRPr="00F42CC6">
        <w:rPr>
          <w:rFonts w:ascii="Times New Roman" w:hAnsi="Times New Roman" w:cs="Times New Roman"/>
          <w:sz w:val="28"/>
          <w:szCs w:val="28"/>
        </w:rPr>
        <w:t>».</w:t>
      </w:r>
    </w:p>
    <w:p w:rsidR="00F42202"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по коду 230 – </w:t>
      </w:r>
      <w:r w:rsidR="00F42202">
        <w:rPr>
          <w:rFonts w:ascii="Times New Roman" w:hAnsi="Times New Roman" w:cs="Times New Roman"/>
          <w:sz w:val="28"/>
          <w:szCs w:val="28"/>
        </w:rPr>
        <w:t>приказ</w:t>
      </w:r>
      <w:r w:rsidRPr="00F42CC6">
        <w:rPr>
          <w:rFonts w:ascii="Times New Roman" w:hAnsi="Times New Roman" w:cs="Times New Roman"/>
          <w:sz w:val="28"/>
          <w:szCs w:val="28"/>
        </w:rPr>
        <w:t xml:space="preserve"> о порядке формирования и применения кодов бюджетной классификации Российской Федерации, их структуры и принципов назначения и (или) </w:t>
      </w:r>
      <w:r w:rsidR="00F42202">
        <w:rPr>
          <w:rFonts w:ascii="Times New Roman" w:hAnsi="Times New Roman" w:cs="Times New Roman"/>
          <w:sz w:val="28"/>
          <w:szCs w:val="28"/>
        </w:rPr>
        <w:t>постановление Администрации Андреевского сельского поселения</w:t>
      </w:r>
      <w:r w:rsidRPr="00F42CC6">
        <w:rPr>
          <w:rFonts w:ascii="Times New Roman" w:hAnsi="Times New Roman" w:cs="Times New Roman"/>
          <w:sz w:val="28"/>
          <w:szCs w:val="28"/>
        </w:rPr>
        <w:t xml:space="preserve"> о порядке применения бюджетной классификации расходов </w:t>
      </w:r>
      <w:r w:rsidR="00F42202">
        <w:rPr>
          <w:rFonts w:ascii="Times New Roman" w:hAnsi="Times New Roman" w:cs="Times New Roman"/>
          <w:sz w:val="28"/>
          <w:szCs w:val="28"/>
        </w:rPr>
        <w:t>местного</w:t>
      </w:r>
      <w:r w:rsidRPr="00F42CC6">
        <w:rPr>
          <w:rFonts w:ascii="Times New Roman" w:hAnsi="Times New Roman" w:cs="Times New Roman"/>
          <w:sz w:val="28"/>
          <w:szCs w:val="28"/>
        </w:rPr>
        <w:t xml:space="preserve"> бюджета, пояснительная записка с обоснованием предлагаемых изменений, подписанная руководителем или лицом, исполняющим его обязанности;</w:t>
      </w:r>
    </w:p>
    <w:p w:rsidR="00F42202"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по коду 240 – пояснительная записка с обоснованием предлагаемых изменений, направленных на выполнение региональных проектов, в части реализации федеральных проектов, входящих в состав национальных проектов, не противоречащих бюджетному законодательству, подписанная руководителем или лицом, исполняющим его обязанности;</w:t>
      </w:r>
    </w:p>
    <w:p w:rsidR="00F42202"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по коду 250 – пояснительная записка с обоснованием предлагаемых изменений, направленных на софинансирование расходных обязательств в целях выполнения условий предоставления субсидий и иных межбюджетных трансфертов из федерального бюджета, не противоречащих бюджетному законодательству, подписанная руководителем или лицом, исполняющим его обязанности;</w:t>
      </w:r>
    </w:p>
    <w:p w:rsidR="00965241" w:rsidRPr="00965241" w:rsidRDefault="00965241" w:rsidP="00F42CC6">
      <w:pPr>
        <w:pStyle w:val="Default"/>
        <w:ind w:firstLine="709"/>
        <w:jc w:val="both"/>
        <w:rPr>
          <w:rFonts w:ascii="Times New Roman" w:hAnsi="Times New Roman" w:cs="Times New Roman"/>
          <w:sz w:val="28"/>
          <w:szCs w:val="28"/>
        </w:rPr>
      </w:pPr>
      <w:r w:rsidRPr="00965241">
        <w:rPr>
          <w:rFonts w:ascii="Times New Roman" w:hAnsi="Times New Roman" w:cs="Times New Roman"/>
          <w:sz w:val="28"/>
          <w:szCs w:val="28"/>
        </w:rPr>
        <w:t xml:space="preserve">по коду 260 – пояснительная записка с обоснованием предлагаемых изменений, подписанная руководителем или лицом, исполняющим его обязанности; </w:t>
      </w:r>
    </w:p>
    <w:p w:rsidR="00965241" w:rsidRPr="00965241" w:rsidRDefault="00965241" w:rsidP="00F42CC6">
      <w:pPr>
        <w:pStyle w:val="Default"/>
        <w:ind w:firstLine="709"/>
        <w:jc w:val="both"/>
        <w:rPr>
          <w:rFonts w:ascii="Times New Roman" w:hAnsi="Times New Roman" w:cs="Times New Roman"/>
          <w:sz w:val="28"/>
          <w:szCs w:val="28"/>
        </w:rPr>
      </w:pPr>
      <w:r w:rsidRPr="00965241">
        <w:rPr>
          <w:rFonts w:ascii="Times New Roman" w:hAnsi="Times New Roman" w:cs="Times New Roman"/>
          <w:sz w:val="28"/>
          <w:szCs w:val="28"/>
        </w:rPr>
        <w:t>по коду 270 – пояснительная записка с обоснованием предлагаемых изменений, подписанная руководителем или лицом, исполняющим его обязанности;</w:t>
      </w:r>
    </w:p>
    <w:p w:rsidR="00F42202"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по коду 300 – пояснительная записка с обоснованием предлагаемых изменений, подписанная руководителем или лицом, исполняющим его обязанности; документы, подтверждающие необходимость внесения изменений в сводную роспись в заявленном объеме (расчеты, договоры, соглашения и пр.);</w:t>
      </w:r>
    </w:p>
    <w:p w:rsidR="00F42202"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по коду 320 – выписка из лицевого счета в части поступлений средств дотации из федерального</w:t>
      </w:r>
      <w:r w:rsidR="00F42202">
        <w:rPr>
          <w:rFonts w:ascii="Times New Roman" w:hAnsi="Times New Roman" w:cs="Times New Roman"/>
          <w:sz w:val="28"/>
          <w:szCs w:val="28"/>
        </w:rPr>
        <w:t xml:space="preserve"> и областного</w:t>
      </w:r>
      <w:r w:rsidRPr="00F42CC6">
        <w:rPr>
          <w:rFonts w:ascii="Times New Roman" w:hAnsi="Times New Roman" w:cs="Times New Roman"/>
          <w:sz w:val="28"/>
          <w:szCs w:val="28"/>
        </w:rPr>
        <w:t xml:space="preserve"> бюджет</w:t>
      </w:r>
      <w:r w:rsidR="00F42202">
        <w:rPr>
          <w:rFonts w:ascii="Times New Roman" w:hAnsi="Times New Roman" w:cs="Times New Roman"/>
          <w:sz w:val="28"/>
          <w:szCs w:val="28"/>
        </w:rPr>
        <w:t>ов</w:t>
      </w:r>
      <w:r w:rsidRPr="00F42CC6">
        <w:rPr>
          <w:rFonts w:ascii="Times New Roman" w:hAnsi="Times New Roman" w:cs="Times New Roman"/>
          <w:sz w:val="28"/>
          <w:szCs w:val="28"/>
        </w:rPr>
        <w:t>, фактически полученных при исполнении бюджета, и (или) соглашение о предоставлении из федерального</w:t>
      </w:r>
      <w:r w:rsidR="008C7A29">
        <w:rPr>
          <w:rFonts w:ascii="Times New Roman" w:hAnsi="Times New Roman" w:cs="Times New Roman"/>
          <w:sz w:val="28"/>
          <w:szCs w:val="28"/>
        </w:rPr>
        <w:t xml:space="preserve"> и областного </w:t>
      </w:r>
      <w:r w:rsidRPr="00F42CC6">
        <w:rPr>
          <w:rFonts w:ascii="Times New Roman" w:hAnsi="Times New Roman" w:cs="Times New Roman"/>
          <w:sz w:val="28"/>
          <w:szCs w:val="28"/>
        </w:rPr>
        <w:t>бюджета дотации, другие обосновывающие документы;</w:t>
      </w:r>
    </w:p>
    <w:p w:rsidR="005A16EB" w:rsidRPr="005A16EB" w:rsidRDefault="005A16EB" w:rsidP="008C7A29">
      <w:pPr>
        <w:widowControl w:val="0"/>
        <w:autoSpaceDE w:val="0"/>
        <w:autoSpaceDN w:val="0"/>
        <w:adjustRightInd w:val="0"/>
        <w:ind w:firstLine="851"/>
        <w:jc w:val="both"/>
        <w:rPr>
          <w:sz w:val="28"/>
          <w:szCs w:val="28"/>
        </w:rPr>
      </w:pPr>
      <w:r w:rsidRPr="005A16EB">
        <w:rPr>
          <w:sz w:val="28"/>
          <w:szCs w:val="28"/>
        </w:rPr>
        <w:t xml:space="preserve">по коду 330 –правовые акты Правительства Ростовской области об утверждении детализированного перечня мероприятий, реализуемых в рамках инфраструктурного проекта Ростовской области, и (или) соглашение о предоставлении бюджетного кредита; </w:t>
      </w:r>
    </w:p>
    <w:p w:rsidR="005A16EB" w:rsidRPr="005A16EB" w:rsidRDefault="005A16EB" w:rsidP="008C7A29">
      <w:pPr>
        <w:widowControl w:val="0"/>
        <w:autoSpaceDE w:val="0"/>
        <w:autoSpaceDN w:val="0"/>
        <w:adjustRightInd w:val="0"/>
        <w:ind w:firstLine="851"/>
        <w:jc w:val="both"/>
        <w:rPr>
          <w:sz w:val="28"/>
          <w:szCs w:val="28"/>
        </w:rPr>
      </w:pPr>
      <w:r w:rsidRPr="005A16EB">
        <w:rPr>
          <w:sz w:val="28"/>
          <w:szCs w:val="28"/>
        </w:rPr>
        <w:t xml:space="preserve">по коду 340 – правовой акт </w:t>
      </w:r>
      <w:r w:rsidR="008A3FF9">
        <w:rPr>
          <w:sz w:val="28"/>
          <w:szCs w:val="28"/>
        </w:rPr>
        <w:t>Администрации Андреевского сельского поселения</w:t>
      </w:r>
      <w:r w:rsidRPr="005A16EB">
        <w:rPr>
          <w:sz w:val="28"/>
          <w:szCs w:val="28"/>
        </w:rPr>
        <w:t xml:space="preserve"> о перераспределении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w:t>
      </w:r>
    </w:p>
    <w:p w:rsidR="005A16EB" w:rsidRDefault="005A16EB" w:rsidP="008C7A29">
      <w:pPr>
        <w:widowControl w:val="0"/>
        <w:autoSpaceDE w:val="0"/>
        <w:autoSpaceDN w:val="0"/>
        <w:adjustRightInd w:val="0"/>
        <w:ind w:firstLine="851"/>
        <w:jc w:val="both"/>
      </w:pPr>
      <w:r w:rsidRPr="005A16EB">
        <w:rPr>
          <w:sz w:val="28"/>
          <w:szCs w:val="28"/>
        </w:rPr>
        <w:lastRenderedPageBreak/>
        <w:t xml:space="preserve">по коду 350 – правовой акт </w:t>
      </w:r>
      <w:r w:rsidR="008A3FF9">
        <w:rPr>
          <w:sz w:val="28"/>
          <w:szCs w:val="28"/>
        </w:rPr>
        <w:t>Администрации Андреевского сельского поселения</w:t>
      </w:r>
      <w:r w:rsidR="00986707">
        <w:rPr>
          <w:sz w:val="28"/>
          <w:szCs w:val="28"/>
        </w:rPr>
        <w:t xml:space="preserve"> </w:t>
      </w:r>
      <w:r w:rsidRPr="005A16EB">
        <w:rPr>
          <w:sz w:val="28"/>
          <w:szCs w:val="28"/>
        </w:rPr>
        <w:t>о перераспределении бюджетных ассигнований на иные цели</w:t>
      </w:r>
      <w:r>
        <w:t>.</w:t>
      </w:r>
    </w:p>
    <w:p w:rsidR="008C7A29" w:rsidRPr="0007748B" w:rsidRDefault="00F42CC6" w:rsidP="008C7A29">
      <w:pPr>
        <w:widowControl w:val="0"/>
        <w:autoSpaceDE w:val="0"/>
        <w:autoSpaceDN w:val="0"/>
        <w:adjustRightInd w:val="0"/>
        <w:ind w:firstLine="851"/>
        <w:jc w:val="both"/>
        <w:rPr>
          <w:sz w:val="28"/>
          <w:szCs w:val="28"/>
        </w:rPr>
      </w:pPr>
      <w:r w:rsidRPr="00F42CC6">
        <w:rPr>
          <w:sz w:val="28"/>
          <w:szCs w:val="28"/>
        </w:rPr>
        <w:t xml:space="preserve">3.2.1. Главные распорядители в случае необходимости формируют в ЕАС УОФ сводные бюджетные заявки на изменение расходов и направляют их </w:t>
      </w:r>
      <w:r w:rsidR="008C7A29">
        <w:rPr>
          <w:sz w:val="28"/>
          <w:szCs w:val="28"/>
        </w:rPr>
        <w:t>сектор экономики и финансов</w:t>
      </w:r>
      <w:r w:rsidR="008C7A29" w:rsidRPr="0007748B">
        <w:rPr>
          <w:sz w:val="28"/>
          <w:szCs w:val="28"/>
        </w:rPr>
        <w:t xml:space="preserve"> с внесением в поле «Основание» обоснования вносимых изменений в сводную роспись. </w:t>
      </w:r>
    </w:p>
    <w:p w:rsidR="008C7A29" w:rsidRPr="00E52FF5"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 В случае направления сводной бюджетной заявки на изменение расходов, предусматривающей уменьшение бюджетных ассигнований и (или) лимитов бюджетных обязательств, главные распорядители обязуются обеспечить отсутствие кредиторской задолженности по предлагаемым к уменьшению расходам</w:t>
      </w:r>
      <w:r w:rsidR="00E52FF5">
        <w:rPr>
          <w:rFonts w:ascii="Times New Roman" w:hAnsi="Times New Roman" w:cs="Times New Roman"/>
          <w:sz w:val="28"/>
          <w:szCs w:val="28"/>
        </w:rPr>
        <w:t>,</w:t>
      </w:r>
      <w:r w:rsidR="00E542EF">
        <w:rPr>
          <w:rFonts w:ascii="Times New Roman" w:hAnsi="Times New Roman" w:cs="Times New Roman"/>
          <w:sz w:val="28"/>
          <w:szCs w:val="28"/>
        </w:rPr>
        <w:t xml:space="preserve"> </w:t>
      </w:r>
      <w:r w:rsidR="00E52FF5" w:rsidRPr="00E52FF5">
        <w:rPr>
          <w:rFonts w:ascii="Times New Roman" w:hAnsi="Times New Roman" w:cs="Times New Roman"/>
          <w:sz w:val="28"/>
          <w:szCs w:val="28"/>
        </w:rPr>
        <w:t>а также отсутствие заявленных к уменьшению расходов в показателях кассового плана.</w:t>
      </w:r>
    </w:p>
    <w:p w:rsidR="00C50C9B"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В случае направления сводных бюджетных заявок на изменение расходов, предусматривающих изменение сводной росписи в связи с выделением средств из резервного фонда </w:t>
      </w:r>
      <w:r w:rsidR="008C7A29" w:rsidRPr="008C7A29">
        <w:rPr>
          <w:rFonts w:ascii="Times New Roman" w:hAnsi="Times New Roman" w:cs="Times New Roman"/>
          <w:sz w:val="28"/>
          <w:szCs w:val="28"/>
        </w:rPr>
        <w:t>Администрации Андреевского сельского поселения</w:t>
      </w:r>
      <w:r w:rsidRPr="00F42CC6">
        <w:rPr>
          <w:rFonts w:ascii="Times New Roman" w:hAnsi="Times New Roman" w:cs="Times New Roman"/>
          <w:sz w:val="28"/>
          <w:szCs w:val="28"/>
        </w:rPr>
        <w:t xml:space="preserve">, сумма, указанная в сводной бюджетной заявке на изменение расходов, должна соответствовать объему бюджетных ассигнований, предусмотренных распоряжением </w:t>
      </w:r>
      <w:r w:rsidR="008C7A29" w:rsidRPr="008C7A29">
        <w:rPr>
          <w:rFonts w:ascii="Times New Roman" w:hAnsi="Times New Roman" w:cs="Times New Roman"/>
          <w:sz w:val="28"/>
          <w:szCs w:val="28"/>
        </w:rPr>
        <w:t>Администрации Андреевского сельского поселения</w:t>
      </w:r>
      <w:r w:rsidRPr="00F42CC6">
        <w:rPr>
          <w:rFonts w:ascii="Times New Roman" w:hAnsi="Times New Roman" w:cs="Times New Roman"/>
          <w:sz w:val="28"/>
          <w:szCs w:val="28"/>
        </w:rPr>
        <w:t xml:space="preserve"> о выделении средств из резервного фонда главному распорядителю, за исключением случаев необходимости направления сводных бюджетных заявок на изменение расходов в разные отраслевые отделы. Указанные сводные бюджетные заявки на изменение расходов направляются в </w:t>
      </w:r>
      <w:r w:rsidR="008E64CA">
        <w:rPr>
          <w:rFonts w:ascii="Times New Roman" w:hAnsi="Times New Roman" w:cs="Times New Roman"/>
          <w:sz w:val="28"/>
          <w:szCs w:val="28"/>
        </w:rPr>
        <w:t xml:space="preserve">сектор экономики и </w:t>
      </w:r>
      <w:r w:rsidRPr="00F42CC6">
        <w:rPr>
          <w:rFonts w:ascii="Times New Roman" w:hAnsi="Times New Roman" w:cs="Times New Roman"/>
          <w:sz w:val="28"/>
          <w:szCs w:val="28"/>
        </w:rPr>
        <w:t xml:space="preserve">финансов в срок не позднее 3 рабочих дней со дня принятия соответствующего распоряжения </w:t>
      </w:r>
      <w:r w:rsidR="008E64CA" w:rsidRPr="008E64CA">
        <w:rPr>
          <w:rFonts w:ascii="Times New Roman" w:hAnsi="Times New Roman" w:cs="Times New Roman"/>
          <w:sz w:val="28"/>
          <w:szCs w:val="28"/>
        </w:rPr>
        <w:t>Администрации Андреевского сельского поселения</w:t>
      </w:r>
      <w:r w:rsidRPr="00F42CC6">
        <w:rPr>
          <w:rFonts w:ascii="Times New Roman" w:hAnsi="Times New Roman" w:cs="Times New Roman"/>
          <w:sz w:val="28"/>
          <w:szCs w:val="28"/>
        </w:rPr>
        <w:t>.</w:t>
      </w:r>
    </w:p>
    <w:p w:rsidR="00C50C9B"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3.2.2</w:t>
      </w:r>
      <w:r w:rsidR="00C50C9B">
        <w:rPr>
          <w:rFonts w:ascii="Times New Roman" w:hAnsi="Times New Roman" w:cs="Times New Roman"/>
          <w:sz w:val="28"/>
        </w:rPr>
        <w:t>Главный специалист с</w:t>
      </w:r>
      <w:r w:rsidR="00C50C9B" w:rsidRPr="000D6393">
        <w:rPr>
          <w:rFonts w:ascii="Times New Roman" w:hAnsi="Times New Roman" w:cs="Times New Roman"/>
          <w:sz w:val="28"/>
          <w:szCs w:val="28"/>
        </w:rPr>
        <w:t>ектор</w:t>
      </w:r>
      <w:r w:rsidR="00C50C9B">
        <w:rPr>
          <w:rFonts w:ascii="Times New Roman" w:hAnsi="Times New Roman" w:cs="Times New Roman"/>
          <w:sz w:val="28"/>
          <w:szCs w:val="28"/>
        </w:rPr>
        <w:t>а</w:t>
      </w:r>
      <w:r w:rsidR="00C50C9B" w:rsidRPr="000D6393">
        <w:rPr>
          <w:rFonts w:ascii="Times New Roman" w:hAnsi="Times New Roman" w:cs="Times New Roman"/>
          <w:sz w:val="28"/>
          <w:szCs w:val="28"/>
        </w:rPr>
        <w:t xml:space="preserve"> экономики и финансов</w:t>
      </w:r>
      <w:r w:rsidR="00C512E0">
        <w:rPr>
          <w:rFonts w:ascii="Times New Roman" w:hAnsi="Times New Roman" w:cs="Times New Roman"/>
          <w:sz w:val="28"/>
          <w:szCs w:val="28"/>
        </w:rPr>
        <w:t xml:space="preserve"> </w:t>
      </w:r>
      <w:r w:rsidRPr="00F42CC6">
        <w:rPr>
          <w:rFonts w:ascii="Times New Roman" w:hAnsi="Times New Roman" w:cs="Times New Roman"/>
          <w:sz w:val="28"/>
          <w:szCs w:val="28"/>
        </w:rPr>
        <w:t xml:space="preserve">в течение 3 рабочих дней осуществляют контроль сводной бюджетной заявки на изменение расходов на её соответствие бюджетному законодательству и сводной росписи, в случае согласования сводной бюджетной заявки на изменение расходов направляют её на рассмотрение руководителю структурного подразделения и, в случае согласования, в </w:t>
      </w:r>
      <w:r w:rsidR="00C50C9B">
        <w:rPr>
          <w:rFonts w:ascii="Times New Roman" w:hAnsi="Times New Roman" w:cs="Times New Roman"/>
          <w:sz w:val="28"/>
          <w:szCs w:val="28"/>
        </w:rPr>
        <w:t>сектор экономики и финансов</w:t>
      </w:r>
      <w:r w:rsidRPr="00F42CC6">
        <w:rPr>
          <w:rFonts w:ascii="Times New Roman" w:hAnsi="Times New Roman" w:cs="Times New Roman"/>
          <w:sz w:val="28"/>
          <w:szCs w:val="28"/>
        </w:rPr>
        <w:t>.</w:t>
      </w:r>
    </w:p>
    <w:p w:rsidR="00C50C9B"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В случае несогласования сводной бюджетной заявки на изменение расходов </w:t>
      </w:r>
      <w:r w:rsidR="00C50C9B">
        <w:rPr>
          <w:rFonts w:ascii="Times New Roman" w:hAnsi="Times New Roman" w:cs="Times New Roman"/>
          <w:sz w:val="28"/>
          <w:szCs w:val="28"/>
        </w:rPr>
        <w:t>г</w:t>
      </w:r>
      <w:r w:rsidR="00C50C9B">
        <w:rPr>
          <w:rFonts w:ascii="Times New Roman" w:hAnsi="Times New Roman" w:cs="Times New Roman"/>
          <w:sz w:val="28"/>
        </w:rPr>
        <w:t>лавный специалист с</w:t>
      </w:r>
      <w:r w:rsidR="00C50C9B" w:rsidRPr="000D6393">
        <w:rPr>
          <w:rFonts w:ascii="Times New Roman" w:hAnsi="Times New Roman" w:cs="Times New Roman"/>
          <w:sz w:val="28"/>
          <w:szCs w:val="28"/>
        </w:rPr>
        <w:t>ектор</w:t>
      </w:r>
      <w:r w:rsidR="00C50C9B">
        <w:rPr>
          <w:rFonts w:ascii="Times New Roman" w:hAnsi="Times New Roman" w:cs="Times New Roman"/>
          <w:sz w:val="28"/>
          <w:szCs w:val="28"/>
        </w:rPr>
        <w:t>а</w:t>
      </w:r>
      <w:r w:rsidR="00C50C9B" w:rsidRPr="000D6393">
        <w:rPr>
          <w:rFonts w:ascii="Times New Roman" w:hAnsi="Times New Roman" w:cs="Times New Roman"/>
          <w:sz w:val="28"/>
          <w:szCs w:val="28"/>
        </w:rPr>
        <w:t xml:space="preserve"> экономики и финансов</w:t>
      </w:r>
      <w:r w:rsidR="00E542EF">
        <w:rPr>
          <w:rFonts w:ascii="Times New Roman" w:hAnsi="Times New Roman" w:cs="Times New Roman"/>
          <w:sz w:val="28"/>
          <w:szCs w:val="28"/>
        </w:rPr>
        <w:t xml:space="preserve"> </w:t>
      </w:r>
      <w:r w:rsidRPr="00F42CC6">
        <w:rPr>
          <w:rFonts w:ascii="Times New Roman" w:hAnsi="Times New Roman" w:cs="Times New Roman"/>
          <w:sz w:val="28"/>
          <w:szCs w:val="28"/>
        </w:rPr>
        <w:t xml:space="preserve">переводят её на статус «На доработку» для внесения главным распорядителем изменений в сводную бюджетную заявку на изменение расходов с указанием причины возврата либо на статус «Отказан» в случае несоответствия сводной бюджетной заявки на изменение расходов бюджетному законодательству и сводной росписи. </w:t>
      </w:r>
    </w:p>
    <w:p w:rsidR="00C50C9B"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В случае изменения сводной росписи в связи с получением от других бюджетов бюджетной системы Российской Федерации межбюджетных трансфертов (возврата при отсутствии потребности), использованием остатков средств </w:t>
      </w:r>
      <w:r w:rsidR="00C50C9B">
        <w:rPr>
          <w:rFonts w:ascii="Times New Roman" w:hAnsi="Times New Roman" w:cs="Times New Roman"/>
          <w:sz w:val="28"/>
          <w:szCs w:val="28"/>
        </w:rPr>
        <w:t>местного</w:t>
      </w:r>
      <w:r w:rsidRPr="00F42CC6">
        <w:rPr>
          <w:rFonts w:ascii="Times New Roman" w:hAnsi="Times New Roman" w:cs="Times New Roman"/>
          <w:sz w:val="28"/>
          <w:szCs w:val="28"/>
        </w:rPr>
        <w:t xml:space="preserve"> бюджета на оплату заключенных </w:t>
      </w:r>
      <w:r w:rsidR="00C50C9B">
        <w:rPr>
          <w:rFonts w:ascii="Times New Roman" w:hAnsi="Times New Roman" w:cs="Times New Roman"/>
          <w:sz w:val="28"/>
          <w:szCs w:val="28"/>
        </w:rPr>
        <w:t>муниципальных</w:t>
      </w:r>
      <w:r w:rsidRPr="00F42CC6">
        <w:rPr>
          <w:rFonts w:ascii="Times New Roman" w:hAnsi="Times New Roman" w:cs="Times New Roman"/>
          <w:sz w:val="28"/>
          <w:szCs w:val="28"/>
        </w:rPr>
        <w:t xml:space="preserve"> контрактов на поставку товаров, выполнение работ, оказание услуг, подлежавших в соответствии с условиями этих </w:t>
      </w:r>
      <w:r w:rsidR="00C50C9B">
        <w:rPr>
          <w:rFonts w:ascii="Times New Roman" w:hAnsi="Times New Roman" w:cs="Times New Roman"/>
          <w:sz w:val="28"/>
          <w:szCs w:val="28"/>
        </w:rPr>
        <w:t>муниципальных</w:t>
      </w:r>
      <w:r w:rsidRPr="00F42CC6">
        <w:rPr>
          <w:rFonts w:ascii="Times New Roman" w:hAnsi="Times New Roman" w:cs="Times New Roman"/>
          <w:sz w:val="28"/>
          <w:szCs w:val="28"/>
        </w:rPr>
        <w:t xml:space="preserve"> контрактов </w:t>
      </w:r>
      <w:r w:rsidRPr="00F42CC6">
        <w:rPr>
          <w:rFonts w:ascii="Times New Roman" w:hAnsi="Times New Roman" w:cs="Times New Roman"/>
          <w:sz w:val="28"/>
          <w:szCs w:val="28"/>
        </w:rPr>
        <w:lastRenderedPageBreak/>
        <w:t>оплате в отчетном финансовом году, в целях обеспечения их аналитического учета, главные</w:t>
      </w:r>
      <w:r w:rsidR="00062603">
        <w:rPr>
          <w:rFonts w:ascii="Times New Roman" w:hAnsi="Times New Roman" w:cs="Times New Roman"/>
          <w:sz w:val="28"/>
          <w:szCs w:val="28"/>
        </w:rPr>
        <w:t xml:space="preserve"> </w:t>
      </w:r>
      <w:r w:rsidRPr="00F42CC6">
        <w:rPr>
          <w:rFonts w:ascii="Times New Roman" w:hAnsi="Times New Roman" w:cs="Times New Roman"/>
          <w:sz w:val="28"/>
          <w:szCs w:val="28"/>
        </w:rPr>
        <w:t xml:space="preserve"> распорядители формируют в ЕАС УОФ бюджетную заявку на изменение доходов (бюджетную заявку на изменение источников) одновременно со сводной бюджетной заявкой на изменение расходов, присваивая им номер, идентичный номеру сводной бюджетной заявки на изменение расходов, и направляют её в </w:t>
      </w:r>
      <w:r w:rsidR="00C50C9B">
        <w:rPr>
          <w:rFonts w:ascii="Times New Roman" w:hAnsi="Times New Roman" w:cs="Times New Roman"/>
          <w:sz w:val="28"/>
          <w:szCs w:val="28"/>
        </w:rPr>
        <w:t>сектор экономики и</w:t>
      </w:r>
      <w:r w:rsidRPr="00F42CC6">
        <w:rPr>
          <w:rFonts w:ascii="Times New Roman" w:hAnsi="Times New Roman" w:cs="Times New Roman"/>
          <w:sz w:val="28"/>
          <w:szCs w:val="28"/>
        </w:rPr>
        <w:t xml:space="preserve"> финансов.</w:t>
      </w:r>
    </w:p>
    <w:p w:rsidR="00677840"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3.2.3. </w:t>
      </w:r>
      <w:r w:rsidR="004F2D43">
        <w:rPr>
          <w:rFonts w:ascii="Times New Roman" w:hAnsi="Times New Roman" w:cs="Times New Roman"/>
          <w:sz w:val="28"/>
          <w:szCs w:val="28"/>
        </w:rPr>
        <w:t>Сектор экономики и финансов</w:t>
      </w:r>
      <w:r w:rsidRPr="00F42CC6">
        <w:rPr>
          <w:rFonts w:ascii="Times New Roman" w:hAnsi="Times New Roman" w:cs="Times New Roman"/>
          <w:sz w:val="28"/>
          <w:szCs w:val="28"/>
        </w:rPr>
        <w:t xml:space="preserve"> в течение 2 рабочих дней осуществляет контроль сводной бюджетной заявки на изменение расходов на её соответствие бюджетному законодательству и сводной росписи, в случае согласования направляет её </w:t>
      </w:r>
      <w:r w:rsidR="004F2D43" w:rsidRPr="004F2D43">
        <w:rPr>
          <w:rFonts w:ascii="Times New Roman" w:hAnsi="Times New Roman" w:cs="Times New Roman"/>
          <w:sz w:val="28"/>
          <w:szCs w:val="28"/>
        </w:rPr>
        <w:t>Главе Андреевского сельского поселения на утверждение.</w:t>
      </w:r>
    </w:p>
    <w:p w:rsidR="006D2C60" w:rsidRPr="000C366B" w:rsidRDefault="00F42CC6" w:rsidP="00F42CC6">
      <w:pPr>
        <w:pStyle w:val="Default"/>
        <w:ind w:firstLine="709"/>
        <w:jc w:val="both"/>
        <w:rPr>
          <w:rFonts w:ascii="Times New Roman" w:hAnsi="Times New Roman" w:cs="Times New Roman"/>
          <w:sz w:val="28"/>
          <w:szCs w:val="28"/>
        </w:rPr>
      </w:pPr>
      <w:r w:rsidRPr="004F2D43">
        <w:rPr>
          <w:rFonts w:ascii="Times New Roman" w:hAnsi="Times New Roman" w:cs="Times New Roman"/>
          <w:sz w:val="28"/>
          <w:szCs w:val="28"/>
        </w:rPr>
        <w:t>Сводная б</w:t>
      </w:r>
      <w:r w:rsidRPr="00F42CC6">
        <w:rPr>
          <w:rFonts w:ascii="Times New Roman" w:hAnsi="Times New Roman" w:cs="Times New Roman"/>
          <w:sz w:val="28"/>
          <w:szCs w:val="28"/>
        </w:rPr>
        <w:t xml:space="preserve">юджетная заявка на изменение расходов по основаниям, предусмотренным кодом вида изменений 000 «Изменение дополнительных показателей, используемых при составлении и ведении сводной бюджетной росписи </w:t>
      </w:r>
      <w:r w:rsidR="00677840">
        <w:rPr>
          <w:rFonts w:ascii="Times New Roman" w:hAnsi="Times New Roman" w:cs="Times New Roman"/>
          <w:sz w:val="28"/>
          <w:szCs w:val="28"/>
        </w:rPr>
        <w:t>местного</w:t>
      </w:r>
      <w:r w:rsidRPr="00F42CC6">
        <w:rPr>
          <w:rFonts w:ascii="Times New Roman" w:hAnsi="Times New Roman" w:cs="Times New Roman"/>
          <w:sz w:val="28"/>
          <w:szCs w:val="28"/>
        </w:rPr>
        <w:t xml:space="preserve"> бюджета», направляется </w:t>
      </w:r>
      <w:r w:rsidR="006D2C60" w:rsidRPr="004F2D43">
        <w:rPr>
          <w:rFonts w:ascii="Times New Roman" w:hAnsi="Times New Roman" w:cs="Times New Roman"/>
          <w:sz w:val="28"/>
          <w:szCs w:val="28"/>
        </w:rPr>
        <w:t xml:space="preserve">Главе Андреевского сельского </w:t>
      </w:r>
      <w:r w:rsidR="006D2C60" w:rsidRPr="000C366B">
        <w:rPr>
          <w:rFonts w:ascii="Times New Roman" w:hAnsi="Times New Roman" w:cs="Times New Roman"/>
          <w:sz w:val="28"/>
          <w:szCs w:val="28"/>
        </w:rPr>
        <w:t>поселения на утверждение.</w:t>
      </w:r>
    </w:p>
    <w:p w:rsidR="000C366B" w:rsidRPr="000C366B" w:rsidRDefault="000C366B" w:rsidP="00F42CC6">
      <w:pPr>
        <w:pStyle w:val="Default"/>
        <w:ind w:firstLine="709"/>
        <w:jc w:val="both"/>
        <w:rPr>
          <w:rFonts w:ascii="Times New Roman" w:hAnsi="Times New Roman" w:cs="Times New Roman"/>
          <w:sz w:val="28"/>
          <w:szCs w:val="28"/>
        </w:rPr>
      </w:pPr>
      <w:r w:rsidRPr="000C366B">
        <w:rPr>
          <w:rFonts w:ascii="Times New Roman" w:hAnsi="Times New Roman" w:cs="Times New Roman"/>
          <w:sz w:val="28"/>
          <w:szCs w:val="28"/>
        </w:rPr>
        <w:t xml:space="preserve">Сводная бюджетная заявка на изменение расходов по основаниям, предусмотренным кодом вида изменений 000 «Изменение дополнительных показателей, используемых при составлении и ведении сводной бюджетной росписи </w:t>
      </w:r>
      <w:r>
        <w:rPr>
          <w:rFonts w:ascii="Times New Roman" w:hAnsi="Times New Roman" w:cs="Times New Roman"/>
          <w:sz w:val="28"/>
          <w:szCs w:val="28"/>
        </w:rPr>
        <w:t>местного</w:t>
      </w:r>
      <w:r w:rsidRPr="000C366B">
        <w:rPr>
          <w:rFonts w:ascii="Times New Roman" w:hAnsi="Times New Roman" w:cs="Times New Roman"/>
          <w:sz w:val="28"/>
          <w:szCs w:val="28"/>
        </w:rPr>
        <w:t xml:space="preserve"> бюджета», направляется </w:t>
      </w:r>
      <w:r>
        <w:rPr>
          <w:rFonts w:ascii="Times New Roman" w:hAnsi="Times New Roman" w:cs="Times New Roman"/>
          <w:sz w:val="28"/>
          <w:szCs w:val="28"/>
        </w:rPr>
        <w:t>начальнику сектора экономики и финансов</w:t>
      </w:r>
      <w:r w:rsidRPr="000C366B">
        <w:rPr>
          <w:rFonts w:ascii="Times New Roman" w:hAnsi="Times New Roman" w:cs="Times New Roman"/>
          <w:sz w:val="28"/>
          <w:szCs w:val="28"/>
        </w:rPr>
        <w:t xml:space="preserve"> на согласование и </w:t>
      </w:r>
      <w:r>
        <w:rPr>
          <w:rFonts w:ascii="Times New Roman" w:hAnsi="Times New Roman" w:cs="Times New Roman"/>
          <w:sz w:val="28"/>
          <w:szCs w:val="28"/>
        </w:rPr>
        <w:t>Главе Админи</w:t>
      </w:r>
      <w:r w:rsidR="00332B3D">
        <w:rPr>
          <w:rFonts w:ascii="Times New Roman" w:hAnsi="Times New Roman" w:cs="Times New Roman"/>
          <w:sz w:val="28"/>
          <w:szCs w:val="28"/>
        </w:rPr>
        <w:t>с</w:t>
      </w:r>
      <w:r>
        <w:rPr>
          <w:rFonts w:ascii="Times New Roman" w:hAnsi="Times New Roman" w:cs="Times New Roman"/>
          <w:sz w:val="28"/>
          <w:szCs w:val="28"/>
        </w:rPr>
        <w:t>трации</w:t>
      </w:r>
      <w:r w:rsidRPr="000C366B">
        <w:rPr>
          <w:rFonts w:ascii="Times New Roman" w:hAnsi="Times New Roman" w:cs="Times New Roman"/>
          <w:sz w:val="28"/>
          <w:szCs w:val="28"/>
        </w:rPr>
        <w:t xml:space="preserve"> на утверждение.</w:t>
      </w:r>
    </w:p>
    <w:p w:rsidR="006D2C60" w:rsidRPr="006D2C60" w:rsidRDefault="006D2C60" w:rsidP="006D2C60">
      <w:pPr>
        <w:widowControl w:val="0"/>
        <w:spacing w:line="250" w:lineRule="auto"/>
        <w:ind w:firstLine="709"/>
        <w:jc w:val="both"/>
        <w:rPr>
          <w:sz w:val="28"/>
          <w:szCs w:val="28"/>
        </w:rPr>
      </w:pPr>
      <w:r w:rsidRPr="006D2C60">
        <w:rPr>
          <w:sz w:val="28"/>
          <w:szCs w:val="28"/>
        </w:rPr>
        <w:t>В случае несогласования заявки на изменение расходов сектор экономики и финансов возвращает её на доработку.</w:t>
      </w:r>
    </w:p>
    <w:p w:rsidR="006D2C60"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3.2.4. Утвержденные изменения сводной росписи доводятся </w:t>
      </w:r>
      <w:r w:rsidR="006D2C60">
        <w:rPr>
          <w:rFonts w:ascii="Times New Roman" w:hAnsi="Times New Roman" w:cs="Times New Roman"/>
          <w:sz w:val="28"/>
          <w:szCs w:val="28"/>
        </w:rPr>
        <w:t xml:space="preserve">сектором экономики и финансов </w:t>
      </w:r>
      <w:r w:rsidRPr="00F42CC6">
        <w:rPr>
          <w:rFonts w:ascii="Times New Roman" w:hAnsi="Times New Roman" w:cs="Times New Roman"/>
          <w:sz w:val="28"/>
          <w:szCs w:val="28"/>
        </w:rPr>
        <w:t xml:space="preserve">до главных распорядителей и главных администраторов источников в ЕАС УОФ в виде электронных документов «Сводная бюджетная заявка на изменение расходов», подписанных электронной цифровой подписью, с возможностью формирования бумажной копии электронного документа по форме, согласно приложению № </w:t>
      </w:r>
      <w:r w:rsidR="007959C5">
        <w:rPr>
          <w:rFonts w:ascii="Times New Roman" w:hAnsi="Times New Roman" w:cs="Times New Roman"/>
          <w:sz w:val="28"/>
          <w:szCs w:val="28"/>
        </w:rPr>
        <w:t>4</w:t>
      </w:r>
      <w:r w:rsidRPr="00F42CC6">
        <w:rPr>
          <w:rFonts w:ascii="Times New Roman" w:hAnsi="Times New Roman" w:cs="Times New Roman"/>
          <w:sz w:val="28"/>
          <w:szCs w:val="28"/>
        </w:rPr>
        <w:t xml:space="preserve"> к настоящему Порядку. </w:t>
      </w:r>
    </w:p>
    <w:p w:rsidR="00F34B67"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3.2.5. Внесение изменений в сводную роспись осуществляется до 25 декабря текущего финансового года, за исключением случаев принятия нормативных правовых актов </w:t>
      </w:r>
      <w:r w:rsidR="006D2C60">
        <w:rPr>
          <w:rFonts w:ascii="Times New Roman" w:hAnsi="Times New Roman" w:cs="Times New Roman"/>
          <w:sz w:val="28"/>
          <w:szCs w:val="28"/>
        </w:rPr>
        <w:t>Андреевского сельского поселения</w:t>
      </w:r>
      <w:r w:rsidRPr="00F42CC6">
        <w:rPr>
          <w:rFonts w:ascii="Times New Roman" w:hAnsi="Times New Roman" w:cs="Times New Roman"/>
          <w:sz w:val="28"/>
          <w:szCs w:val="28"/>
        </w:rPr>
        <w:t xml:space="preserve">, а также поступления межбюджетных трансфертов от других бюджетов бюджетной системы Российской Федерации (возврата при отсутствии потребности) и отдельных поручений </w:t>
      </w:r>
      <w:r w:rsidR="00F34B67">
        <w:rPr>
          <w:rFonts w:ascii="Times New Roman" w:hAnsi="Times New Roman" w:cs="Times New Roman"/>
          <w:sz w:val="28"/>
          <w:szCs w:val="28"/>
        </w:rPr>
        <w:t>Главы Администрации Андреевского сельского поселения</w:t>
      </w:r>
      <w:r w:rsidRPr="00F42CC6">
        <w:rPr>
          <w:rFonts w:ascii="Times New Roman" w:hAnsi="Times New Roman" w:cs="Times New Roman"/>
          <w:sz w:val="28"/>
          <w:szCs w:val="28"/>
        </w:rPr>
        <w:t xml:space="preserve">. </w:t>
      </w:r>
    </w:p>
    <w:p w:rsidR="00E06B0D"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3.2.6. </w:t>
      </w:r>
      <w:r w:rsidR="00E06B0D">
        <w:rPr>
          <w:rFonts w:ascii="Times New Roman" w:hAnsi="Times New Roman" w:cs="Times New Roman"/>
          <w:sz w:val="28"/>
          <w:szCs w:val="28"/>
        </w:rPr>
        <w:t>Сектор экономики и финансов</w:t>
      </w:r>
      <w:r w:rsidRPr="00F42CC6">
        <w:rPr>
          <w:rFonts w:ascii="Times New Roman" w:hAnsi="Times New Roman" w:cs="Times New Roman"/>
          <w:sz w:val="28"/>
          <w:szCs w:val="28"/>
        </w:rPr>
        <w:t xml:space="preserve"> не позднее 15 января текущего финансового года осуществляет формирование сводной бюджетной росписи по состоянию на 31 декабря отчетного финансового года по форме согласно приложению № 1 к настоящему Порядку. </w:t>
      </w:r>
    </w:p>
    <w:p w:rsidR="00E06B0D" w:rsidRDefault="00E06B0D" w:rsidP="00F42CC6">
      <w:pPr>
        <w:pStyle w:val="Default"/>
        <w:ind w:firstLine="709"/>
        <w:jc w:val="both"/>
        <w:rPr>
          <w:rFonts w:ascii="Times New Roman" w:hAnsi="Times New Roman" w:cs="Times New Roman"/>
          <w:sz w:val="28"/>
          <w:szCs w:val="28"/>
        </w:rPr>
      </w:pPr>
    </w:p>
    <w:p w:rsidR="00062603" w:rsidRDefault="00062603" w:rsidP="00F42CC6">
      <w:pPr>
        <w:pStyle w:val="Default"/>
        <w:ind w:firstLine="709"/>
        <w:jc w:val="both"/>
        <w:rPr>
          <w:rFonts w:ascii="Times New Roman" w:hAnsi="Times New Roman" w:cs="Times New Roman"/>
          <w:sz w:val="28"/>
          <w:szCs w:val="28"/>
        </w:rPr>
      </w:pPr>
    </w:p>
    <w:p w:rsidR="00062603" w:rsidRDefault="00062603" w:rsidP="00F42CC6">
      <w:pPr>
        <w:pStyle w:val="Default"/>
        <w:ind w:firstLine="709"/>
        <w:jc w:val="both"/>
        <w:rPr>
          <w:rFonts w:ascii="Times New Roman" w:hAnsi="Times New Roman" w:cs="Times New Roman"/>
          <w:sz w:val="28"/>
          <w:szCs w:val="28"/>
        </w:rPr>
      </w:pPr>
    </w:p>
    <w:p w:rsidR="00062603" w:rsidRDefault="00062603" w:rsidP="00F42CC6">
      <w:pPr>
        <w:pStyle w:val="Default"/>
        <w:ind w:firstLine="709"/>
        <w:jc w:val="both"/>
        <w:rPr>
          <w:rFonts w:ascii="Times New Roman" w:hAnsi="Times New Roman" w:cs="Times New Roman"/>
          <w:sz w:val="28"/>
          <w:szCs w:val="28"/>
        </w:rPr>
      </w:pPr>
    </w:p>
    <w:p w:rsidR="00E06B0D" w:rsidRPr="00E06B0D" w:rsidRDefault="00F42CC6" w:rsidP="00E06B0D">
      <w:pPr>
        <w:pStyle w:val="Default"/>
        <w:ind w:firstLine="709"/>
        <w:jc w:val="center"/>
        <w:rPr>
          <w:rFonts w:ascii="Times New Roman" w:hAnsi="Times New Roman" w:cs="Times New Roman"/>
          <w:b/>
          <w:sz w:val="28"/>
          <w:szCs w:val="28"/>
        </w:rPr>
      </w:pPr>
      <w:r w:rsidRPr="00E06B0D">
        <w:rPr>
          <w:rFonts w:ascii="Times New Roman" w:hAnsi="Times New Roman" w:cs="Times New Roman"/>
          <w:b/>
          <w:sz w:val="28"/>
          <w:szCs w:val="28"/>
        </w:rPr>
        <w:lastRenderedPageBreak/>
        <w:t>Раздел II. Составление и ведение бюджетных росписей главных распорядителей (главных администраторов источников)</w:t>
      </w:r>
    </w:p>
    <w:p w:rsidR="00E06B0D" w:rsidRDefault="00E06B0D" w:rsidP="00F42CC6">
      <w:pPr>
        <w:pStyle w:val="Default"/>
        <w:ind w:firstLine="709"/>
        <w:jc w:val="both"/>
        <w:rPr>
          <w:rFonts w:ascii="Times New Roman" w:hAnsi="Times New Roman" w:cs="Times New Roman"/>
          <w:sz w:val="28"/>
          <w:szCs w:val="28"/>
        </w:rPr>
      </w:pPr>
    </w:p>
    <w:p w:rsidR="00E06B0D"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 4. Бюджетные росписи составляются главными распорядителями (главными администраторами источников) (далее – бюджетные росписи) в соответствии с бюджетными ассигнованиями и лимитами бюджетных обязательств, утвержденными сводной росписью, в течение 3 рабочих дней со дня получения показателей сводной росписи по форме, согласно приложению № 5 к настоящему Порядку, и утверждаются руководителем главного распорядителя (главного администратора источников).</w:t>
      </w:r>
    </w:p>
    <w:p w:rsidR="00E06B0D"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 Бюджетная роспись главного распорядителя включает:</w:t>
      </w:r>
    </w:p>
    <w:p w:rsidR="00E06B0D"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 бюджетные ассигнования по расходам </w:t>
      </w:r>
      <w:r w:rsidR="00E06B0D">
        <w:rPr>
          <w:rFonts w:ascii="Times New Roman" w:hAnsi="Times New Roman" w:cs="Times New Roman"/>
          <w:sz w:val="28"/>
          <w:szCs w:val="28"/>
        </w:rPr>
        <w:t>местного</w:t>
      </w:r>
      <w:r w:rsidRPr="00F42CC6">
        <w:rPr>
          <w:rFonts w:ascii="Times New Roman" w:hAnsi="Times New Roman" w:cs="Times New Roman"/>
          <w:sz w:val="28"/>
          <w:szCs w:val="28"/>
        </w:rPr>
        <w:t xml:space="preserve"> бюджета по разделам, подразделам, целевым статьям (</w:t>
      </w:r>
      <w:r w:rsidR="00E06B0D">
        <w:rPr>
          <w:rFonts w:ascii="Times New Roman" w:hAnsi="Times New Roman" w:cs="Times New Roman"/>
          <w:sz w:val="28"/>
          <w:szCs w:val="28"/>
        </w:rPr>
        <w:t>муниципальным</w:t>
      </w:r>
      <w:r w:rsidRPr="00F42CC6">
        <w:rPr>
          <w:rFonts w:ascii="Times New Roman" w:hAnsi="Times New Roman" w:cs="Times New Roman"/>
          <w:sz w:val="28"/>
          <w:szCs w:val="28"/>
        </w:rPr>
        <w:t xml:space="preserve"> программам </w:t>
      </w:r>
      <w:r w:rsidR="00E06B0D">
        <w:rPr>
          <w:rFonts w:ascii="Times New Roman" w:hAnsi="Times New Roman" w:cs="Times New Roman"/>
          <w:sz w:val="28"/>
          <w:szCs w:val="28"/>
        </w:rPr>
        <w:t>Андреевского сельского поселения</w:t>
      </w:r>
      <w:r w:rsidRPr="00F42CC6">
        <w:rPr>
          <w:rFonts w:ascii="Times New Roman" w:hAnsi="Times New Roman" w:cs="Times New Roman"/>
          <w:sz w:val="28"/>
          <w:szCs w:val="28"/>
        </w:rPr>
        <w:t xml:space="preserve"> и непрограммным направлениям деятельности), группам и подгруппам видов расходов; </w:t>
      </w:r>
    </w:p>
    <w:p w:rsidR="00E06B0D"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лимиты бюджетных обязательств </w:t>
      </w:r>
      <w:r w:rsidR="00E06B0D">
        <w:rPr>
          <w:rFonts w:ascii="Times New Roman" w:hAnsi="Times New Roman" w:cs="Times New Roman"/>
          <w:sz w:val="28"/>
          <w:szCs w:val="28"/>
        </w:rPr>
        <w:t>местного</w:t>
      </w:r>
      <w:r w:rsidRPr="00F42CC6">
        <w:rPr>
          <w:rFonts w:ascii="Times New Roman" w:hAnsi="Times New Roman" w:cs="Times New Roman"/>
          <w:sz w:val="28"/>
          <w:szCs w:val="28"/>
        </w:rPr>
        <w:t xml:space="preserve"> бюджета по разделам, подразделам, целевым статьям (</w:t>
      </w:r>
      <w:r w:rsidR="00E06B0D">
        <w:rPr>
          <w:rFonts w:ascii="Times New Roman" w:hAnsi="Times New Roman" w:cs="Times New Roman"/>
          <w:sz w:val="28"/>
          <w:szCs w:val="28"/>
        </w:rPr>
        <w:t>муниципальным</w:t>
      </w:r>
      <w:r w:rsidR="00E06B0D" w:rsidRPr="00F42CC6">
        <w:rPr>
          <w:rFonts w:ascii="Times New Roman" w:hAnsi="Times New Roman" w:cs="Times New Roman"/>
          <w:sz w:val="28"/>
          <w:szCs w:val="28"/>
        </w:rPr>
        <w:t xml:space="preserve"> программам </w:t>
      </w:r>
      <w:r w:rsidR="00E06B0D">
        <w:rPr>
          <w:rFonts w:ascii="Times New Roman" w:hAnsi="Times New Roman" w:cs="Times New Roman"/>
          <w:sz w:val="28"/>
          <w:szCs w:val="28"/>
        </w:rPr>
        <w:t>Андреевского сельского поселения</w:t>
      </w:r>
      <w:r w:rsidR="00E542EF">
        <w:rPr>
          <w:rFonts w:ascii="Times New Roman" w:hAnsi="Times New Roman" w:cs="Times New Roman"/>
          <w:sz w:val="28"/>
          <w:szCs w:val="28"/>
        </w:rPr>
        <w:t xml:space="preserve"> </w:t>
      </w:r>
      <w:r w:rsidRPr="00F42CC6">
        <w:rPr>
          <w:rFonts w:ascii="Times New Roman" w:hAnsi="Times New Roman" w:cs="Times New Roman"/>
          <w:sz w:val="28"/>
          <w:szCs w:val="28"/>
        </w:rPr>
        <w:t>и непрограммным направлениям деятельности), группам, подгруппам и элементам видов расходов (за исключением лимитов бюджетных обязательств по публичным нормативным обязательствам);</w:t>
      </w:r>
    </w:p>
    <w:p w:rsidR="00E06B0D"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бюджетные ассигнования по источникам финансирования дефицита </w:t>
      </w:r>
      <w:r w:rsidR="00E06B0D">
        <w:rPr>
          <w:rFonts w:ascii="Times New Roman" w:hAnsi="Times New Roman" w:cs="Times New Roman"/>
          <w:sz w:val="28"/>
          <w:szCs w:val="28"/>
        </w:rPr>
        <w:t>местного</w:t>
      </w:r>
      <w:r w:rsidRPr="00F42CC6">
        <w:rPr>
          <w:rFonts w:ascii="Times New Roman" w:hAnsi="Times New Roman" w:cs="Times New Roman"/>
          <w:sz w:val="28"/>
          <w:szCs w:val="28"/>
        </w:rPr>
        <w:t xml:space="preserve"> бюджета в разрезе кодов классификации источников финансирования дефицита </w:t>
      </w:r>
      <w:r w:rsidR="00E06B0D">
        <w:rPr>
          <w:rFonts w:ascii="Times New Roman" w:hAnsi="Times New Roman" w:cs="Times New Roman"/>
          <w:sz w:val="28"/>
          <w:szCs w:val="28"/>
        </w:rPr>
        <w:t>местного</w:t>
      </w:r>
      <w:r w:rsidRPr="00F42CC6">
        <w:rPr>
          <w:rFonts w:ascii="Times New Roman" w:hAnsi="Times New Roman" w:cs="Times New Roman"/>
          <w:sz w:val="28"/>
          <w:szCs w:val="28"/>
        </w:rPr>
        <w:t xml:space="preserve"> бюджета, кроме операций по управлению остатками средств на едином счете </w:t>
      </w:r>
      <w:r w:rsidR="00E06B0D">
        <w:rPr>
          <w:rFonts w:ascii="Times New Roman" w:hAnsi="Times New Roman" w:cs="Times New Roman"/>
          <w:sz w:val="28"/>
          <w:szCs w:val="28"/>
        </w:rPr>
        <w:t>местного</w:t>
      </w:r>
      <w:r w:rsidRPr="00F42CC6">
        <w:rPr>
          <w:rFonts w:ascii="Times New Roman" w:hAnsi="Times New Roman" w:cs="Times New Roman"/>
          <w:sz w:val="28"/>
          <w:szCs w:val="28"/>
        </w:rPr>
        <w:t xml:space="preserve"> бюджета.</w:t>
      </w:r>
    </w:p>
    <w:p w:rsidR="00E06B0D"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5. Формирование и доведение бюджетных ассигнований и лимитов бюджетных обязательств подведомственным распорядителям (получателям) средств </w:t>
      </w:r>
      <w:r w:rsidR="00E06B0D">
        <w:rPr>
          <w:rFonts w:ascii="Times New Roman" w:hAnsi="Times New Roman" w:cs="Times New Roman"/>
          <w:sz w:val="28"/>
          <w:szCs w:val="28"/>
        </w:rPr>
        <w:t>местного</w:t>
      </w:r>
      <w:r w:rsidRPr="00F42CC6">
        <w:rPr>
          <w:rFonts w:ascii="Times New Roman" w:hAnsi="Times New Roman" w:cs="Times New Roman"/>
          <w:sz w:val="28"/>
          <w:szCs w:val="28"/>
        </w:rPr>
        <w:t xml:space="preserve"> бюджета (далее – получатели) осуществляется главными распорядителями (главными администраторами источников) в пределах доведённых им бюджетных ассигнований и лимитов бюджетных обязательств, в течение 5 рабочих дней со дня утверждения бюджетной росписи по форме, согласно приложению № 6 к настоящему Порядку. </w:t>
      </w:r>
    </w:p>
    <w:p w:rsidR="00E06B0D"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6. Ведение бюджетных росписей осуществляется главными распорядителями (главными администраторами источников) посредством внесения изменений в их показатели на основании </w:t>
      </w:r>
      <w:r w:rsidR="00E06B0D">
        <w:rPr>
          <w:rFonts w:ascii="Times New Roman" w:hAnsi="Times New Roman" w:cs="Times New Roman"/>
          <w:sz w:val="28"/>
          <w:szCs w:val="28"/>
        </w:rPr>
        <w:t>Решения Собрания депутатов</w:t>
      </w:r>
      <w:r w:rsidR="00E06B0D" w:rsidRPr="004B1B4D">
        <w:rPr>
          <w:rFonts w:ascii="Times New Roman" w:hAnsi="Times New Roman" w:cs="Times New Roman"/>
          <w:sz w:val="28"/>
          <w:szCs w:val="28"/>
        </w:rPr>
        <w:t xml:space="preserve"> о внесении изменений в </w:t>
      </w:r>
      <w:r w:rsidR="00E06B0D">
        <w:rPr>
          <w:rFonts w:ascii="Times New Roman" w:hAnsi="Times New Roman" w:cs="Times New Roman"/>
          <w:sz w:val="28"/>
          <w:szCs w:val="28"/>
        </w:rPr>
        <w:t>Решение о местном бюджете</w:t>
      </w:r>
      <w:r w:rsidRPr="00F42CC6">
        <w:rPr>
          <w:rFonts w:ascii="Times New Roman" w:hAnsi="Times New Roman" w:cs="Times New Roman"/>
          <w:sz w:val="28"/>
          <w:szCs w:val="28"/>
        </w:rPr>
        <w:t xml:space="preserve"> и в ходе исполнения </w:t>
      </w:r>
      <w:r w:rsidR="00E06B0D">
        <w:rPr>
          <w:rFonts w:ascii="Times New Roman" w:hAnsi="Times New Roman" w:cs="Times New Roman"/>
          <w:sz w:val="28"/>
          <w:szCs w:val="28"/>
        </w:rPr>
        <w:t>местного</w:t>
      </w:r>
      <w:r w:rsidRPr="00F42CC6">
        <w:rPr>
          <w:rFonts w:ascii="Times New Roman" w:hAnsi="Times New Roman" w:cs="Times New Roman"/>
          <w:sz w:val="28"/>
          <w:szCs w:val="28"/>
        </w:rPr>
        <w:t xml:space="preserve"> бюджета на основании изменений сводной росписи и заявок получателей. </w:t>
      </w:r>
    </w:p>
    <w:p w:rsidR="00E06B0D"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t xml:space="preserve">Внесение изменений в бюджетные росписи на основании </w:t>
      </w:r>
      <w:r w:rsidR="00E06B0D">
        <w:rPr>
          <w:rFonts w:ascii="Times New Roman" w:hAnsi="Times New Roman" w:cs="Times New Roman"/>
          <w:sz w:val="28"/>
          <w:szCs w:val="28"/>
        </w:rPr>
        <w:t>Решения</w:t>
      </w:r>
      <w:r w:rsidR="00E06B0D" w:rsidRPr="009741F7">
        <w:rPr>
          <w:rFonts w:ascii="Times New Roman" w:hAnsi="Times New Roman" w:cs="Times New Roman"/>
          <w:sz w:val="28"/>
          <w:szCs w:val="28"/>
        </w:rPr>
        <w:t xml:space="preserve"> о внесении изменений </w:t>
      </w:r>
      <w:r w:rsidR="00E06B0D" w:rsidRPr="00D1003A">
        <w:rPr>
          <w:rFonts w:ascii="Times New Roman" w:hAnsi="Times New Roman" w:cs="Times New Roman"/>
          <w:sz w:val="28"/>
          <w:szCs w:val="28"/>
        </w:rPr>
        <w:t xml:space="preserve">в </w:t>
      </w:r>
      <w:r w:rsidR="00E06B0D">
        <w:rPr>
          <w:rFonts w:ascii="Times New Roman" w:hAnsi="Times New Roman" w:cs="Times New Roman"/>
          <w:sz w:val="28"/>
          <w:szCs w:val="28"/>
        </w:rPr>
        <w:t>Решение</w:t>
      </w:r>
      <w:r w:rsidR="00E06B0D" w:rsidRPr="00D1003A">
        <w:rPr>
          <w:rFonts w:ascii="Times New Roman" w:hAnsi="Times New Roman" w:cs="Times New Roman"/>
          <w:sz w:val="28"/>
          <w:szCs w:val="28"/>
        </w:rPr>
        <w:t xml:space="preserve"> о </w:t>
      </w:r>
      <w:r w:rsidR="00E06B0D">
        <w:rPr>
          <w:rFonts w:ascii="Times New Roman" w:hAnsi="Times New Roman" w:cs="Times New Roman"/>
          <w:sz w:val="28"/>
          <w:szCs w:val="28"/>
        </w:rPr>
        <w:t>ме</w:t>
      </w:r>
      <w:r w:rsidR="00E06B0D" w:rsidRPr="00D1003A">
        <w:rPr>
          <w:rFonts w:ascii="Times New Roman" w:hAnsi="Times New Roman" w:cs="Times New Roman"/>
          <w:sz w:val="28"/>
          <w:szCs w:val="28"/>
        </w:rPr>
        <w:t>стном бюджете</w:t>
      </w:r>
      <w:r w:rsidR="007B0462">
        <w:rPr>
          <w:rFonts w:ascii="Times New Roman" w:hAnsi="Times New Roman" w:cs="Times New Roman"/>
          <w:sz w:val="28"/>
          <w:szCs w:val="28"/>
        </w:rPr>
        <w:t xml:space="preserve"> </w:t>
      </w:r>
      <w:r w:rsidRPr="00F42CC6">
        <w:rPr>
          <w:rFonts w:ascii="Times New Roman" w:hAnsi="Times New Roman" w:cs="Times New Roman"/>
          <w:sz w:val="28"/>
          <w:szCs w:val="28"/>
        </w:rPr>
        <w:t xml:space="preserve">и в ходе исполнения </w:t>
      </w:r>
      <w:r w:rsidR="00E06B0D">
        <w:rPr>
          <w:rFonts w:ascii="Times New Roman" w:hAnsi="Times New Roman" w:cs="Times New Roman"/>
          <w:sz w:val="28"/>
          <w:szCs w:val="28"/>
        </w:rPr>
        <w:t>местного</w:t>
      </w:r>
      <w:r w:rsidRPr="00F42CC6">
        <w:rPr>
          <w:rFonts w:ascii="Times New Roman" w:hAnsi="Times New Roman" w:cs="Times New Roman"/>
          <w:sz w:val="28"/>
          <w:szCs w:val="28"/>
        </w:rPr>
        <w:t xml:space="preserve"> бюджета на основании изменений сводной росписи осуществляется главными распорядителями (главными администраторами источников) в течение 5 рабочих дней со дня получения изменений сводной росписи посредством формирования, утверждения и доведения получателям изменений в бюджетные росписи по форме, согласно приложению № 6 к настоящему Порядку. </w:t>
      </w:r>
    </w:p>
    <w:p w:rsidR="00E06B0D" w:rsidRDefault="00F42CC6" w:rsidP="00F42CC6">
      <w:pPr>
        <w:pStyle w:val="Default"/>
        <w:ind w:firstLine="709"/>
        <w:jc w:val="both"/>
        <w:rPr>
          <w:rFonts w:ascii="Times New Roman" w:hAnsi="Times New Roman" w:cs="Times New Roman"/>
          <w:sz w:val="28"/>
          <w:szCs w:val="28"/>
        </w:rPr>
      </w:pPr>
      <w:r w:rsidRPr="00F42CC6">
        <w:rPr>
          <w:rFonts w:ascii="Times New Roman" w:hAnsi="Times New Roman" w:cs="Times New Roman"/>
          <w:sz w:val="28"/>
          <w:szCs w:val="28"/>
        </w:rPr>
        <w:lastRenderedPageBreak/>
        <w:t xml:space="preserve">7. Порядок взаимодействия главных распорядителей (главных администраторов источников) с получателями по составлению и ведению бюджетных росписей, включая порядок внесения в них изменений на основании заявок получателей, не приводящих к изменению сводной росписи, устанавливается главными распорядителями (главными администраторами источников) с учётом требований настоящего Порядка.». </w:t>
      </w:r>
    </w:p>
    <w:p w:rsidR="00E06B0D" w:rsidRDefault="00E06B0D" w:rsidP="00F42CC6">
      <w:pPr>
        <w:pStyle w:val="Default"/>
        <w:ind w:firstLine="709"/>
        <w:jc w:val="both"/>
        <w:rPr>
          <w:rFonts w:ascii="Times New Roman" w:hAnsi="Times New Roman" w:cs="Times New Roman"/>
          <w:sz w:val="28"/>
          <w:szCs w:val="28"/>
        </w:rPr>
      </w:pPr>
    </w:p>
    <w:p w:rsidR="00E06B0D" w:rsidRDefault="00C37FB6" w:rsidP="00F42CC6">
      <w:pPr>
        <w:pStyle w:val="Default"/>
        <w:ind w:firstLine="709"/>
        <w:jc w:val="both"/>
        <w:rPr>
          <w:rFonts w:ascii="Times New Roman" w:hAnsi="Times New Roman" w:cs="Times New Roman"/>
          <w:sz w:val="28"/>
          <w:szCs w:val="28"/>
        </w:rPr>
      </w:pPr>
      <w:r>
        <w:rPr>
          <w:rFonts w:ascii="Times New Roman" w:hAnsi="Times New Roman" w:cs="Times New Roman"/>
          <w:sz w:val="28"/>
          <w:szCs w:val="28"/>
        </w:rPr>
        <w:t>2.</w:t>
      </w:r>
      <w:bookmarkStart w:id="0" w:name="_GoBack"/>
      <w:bookmarkEnd w:id="0"/>
      <w:r>
        <w:rPr>
          <w:rFonts w:ascii="Times New Roman" w:hAnsi="Times New Roman" w:cs="Times New Roman"/>
          <w:sz w:val="28"/>
          <w:szCs w:val="28"/>
        </w:rPr>
        <w:t xml:space="preserve">Приложение № </w:t>
      </w:r>
      <w:r w:rsidR="00332B3D">
        <w:rPr>
          <w:rFonts w:ascii="Times New Roman" w:hAnsi="Times New Roman" w:cs="Times New Roman"/>
          <w:sz w:val="28"/>
          <w:szCs w:val="28"/>
        </w:rPr>
        <w:t>3</w:t>
      </w:r>
      <w:r w:rsidR="00F42CC6" w:rsidRPr="00F42CC6">
        <w:rPr>
          <w:rFonts w:ascii="Times New Roman" w:hAnsi="Times New Roman" w:cs="Times New Roman"/>
          <w:sz w:val="28"/>
          <w:szCs w:val="28"/>
        </w:rPr>
        <w:t xml:space="preserve"> к Порядку составления и ведения сводной бюджетной росписи </w:t>
      </w:r>
      <w:r w:rsidR="00E06B0D">
        <w:rPr>
          <w:rFonts w:ascii="Times New Roman" w:hAnsi="Times New Roman" w:cs="Times New Roman"/>
          <w:sz w:val="28"/>
          <w:szCs w:val="28"/>
        </w:rPr>
        <w:t>местного</w:t>
      </w:r>
      <w:r w:rsidR="00F42CC6" w:rsidRPr="00F42CC6">
        <w:rPr>
          <w:rFonts w:ascii="Times New Roman" w:hAnsi="Times New Roman" w:cs="Times New Roman"/>
          <w:sz w:val="28"/>
          <w:szCs w:val="28"/>
        </w:rPr>
        <w:t xml:space="preserve"> бюджета и бюджетных росписей главных распорядителей средств </w:t>
      </w:r>
      <w:r w:rsidR="00E06B0D">
        <w:rPr>
          <w:rFonts w:ascii="Times New Roman" w:hAnsi="Times New Roman" w:cs="Times New Roman"/>
          <w:sz w:val="28"/>
          <w:szCs w:val="28"/>
        </w:rPr>
        <w:t>местного</w:t>
      </w:r>
      <w:r w:rsidR="00F42CC6" w:rsidRPr="00F42CC6">
        <w:rPr>
          <w:rFonts w:ascii="Times New Roman" w:hAnsi="Times New Roman" w:cs="Times New Roman"/>
          <w:sz w:val="28"/>
          <w:szCs w:val="28"/>
        </w:rPr>
        <w:t xml:space="preserve"> бюджета (главных администраторов источников финансирования дефицита </w:t>
      </w:r>
      <w:r w:rsidR="00E06B0D">
        <w:rPr>
          <w:rFonts w:ascii="Times New Roman" w:hAnsi="Times New Roman" w:cs="Times New Roman"/>
          <w:sz w:val="28"/>
          <w:szCs w:val="28"/>
        </w:rPr>
        <w:t>местного</w:t>
      </w:r>
      <w:r w:rsidR="00F42CC6" w:rsidRPr="00F42CC6">
        <w:rPr>
          <w:rFonts w:ascii="Times New Roman" w:hAnsi="Times New Roman" w:cs="Times New Roman"/>
          <w:sz w:val="28"/>
          <w:szCs w:val="28"/>
        </w:rPr>
        <w:t xml:space="preserve"> бюджета) изложить в редакции:</w:t>
      </w:r>
    </w:p>
    <w:p w:rsidR="00E06B0D" w:rsidRDefault="00E06B0D" w:rsidP="00F42CC6">
      <w:pPr>
        <w:pStyle w:val="Default"/>
        <w:ind w:firstLine="709"/>
        <w:jc w:val="both"/>
        <w:rPr>
          <w:rFonts w:ascii="Times New Roman" w:hAnsi="Times New Roman" w:cs="Times New Roman"/>
          <w:sz w:val="28"/>
          <w:szCs w:val="28"/>
        </w:rPr>
      </w:pPr>
    </w:p>
    <w:p w:rsidR="00062603" w:rsidRDefault="00062603" w:rsidP="00332B3D">
      <w:pPr>
        <w:ind w:left="4860"/>
        <w:jc w:val="right"/>
        <w:rPr>
          <w:sz w:val="28"/>
          <w:szCs w:val="28"/>
        </w:rPr>
      </w:pPr>
    </w:p>
    <w:p w:rsidR="00062603" w:rsidRDefault="00062603" w:rsidP="00332B3D">
      <w:pPr>
        <w:ind w:left="4860"/>
        <w:jc w:val="right"/>
        <w:rPr>
          <w:sz w:val="28"/>
          <w:szCs w:val="28"/>
        </w:rPr>
      </w:pPr>
    </w:p>
    <w:p w:rsidR="00062603" w:rsidRDefault="00062603" w:rsidP="00332B3D">
      <w:pPr>
        <w:ind w:left="4860"/>
        <w:jc w:val="right"/>
        <w:rPr>
          <w:sz w:val="28"/>
          <w:szCs w:val="28"/>
        </w:rPr>
      </w:pPr>
    </w:p>
    <w:p w:rsidR="00062603" w:rsidRDefault="00062603" w:rsidP="00332B3D">
      <w:pPr>
        <w:ind w:left="4860"/>
        <w:jc w:val="right"/>
        <w:rPr>
          <w:sz w:val="28"/>
          <w:szCs w:val="28"/>
        </w:rPr>
      </w:pPr>
    </w:p>
    <w:p w:rsidR="00062603" w:rsidRDefault="00062603" w:rsidP="00332B3D">
      <w:pPr>
        <w:ind w:left="4860"/>
        <w:jc w:val="right"/>
        <w:rPr>
          <w:sz w:val="28"/>
          <w:szCs w:val="28"/>
        </w:rPr>
      </w:pPr>
    </w:p>
    <w:p w:rsidR="00062603" w:rsidRDefault="00062603" w:rsidP="00332B3D">
      <w:pPr>
        <w:ind w:left="4860"/>
        <w:jc w:val="right"/>
        <w:rPr>
          <w:sz w:val="28"/>
          <w:szCs w:val="28"/>
        </w:rPr>
      </w:pPr>
    </w:p>
    <w:p w:rsidR="00062603" w:rsidRDefault="00062603" w:rsidP="00332B3D">
      <w:pPr>
        <w:ind w:left="4860"/>
        <w:jc w:val="right"/>
        <w:rPr>
          <w:sz w:val="28"/>
          <w:szCs w:val="28"/>
        </w:rPr>
      </w:pPr>
    </w:p>
    <w:p w:rsidR="00062603" w:rsidRDefault="00062603" w:rsidP="00332B3D">
      <w:pPr>
        <w:ind w:left="4860"/>
        <w:jc w:val="right"/>
        <w:rPr>
          <w:sz w:val="28"/>
          <w:szCs w:val="28"/>
        </w:rPr>
      </w:pPr>
    </w:p>
    <w:p w:rsidR="00062603" w:rsidRDefault="00062603" w:rsidP="00332B3D">
      <w:pPr>
        <w:ind w:left="4860"/>
        <w:jc w:val="right"/>
        <w:rPr>
          <w:sz w:val="28"/>
          <w:szCs w:val="28"/>
        </w:rPr>
      </w:pPr>
    </w:p>
    <w:p w:rsidR="00062603" w:rsidRDefault="00062603" w:rsidP="00332B3D">
      <w:pPr>
        <w:ind w:left="4860"/>
        <w:jc w:val="right"/>
        <w:rPr>
          <w:sz w:val="28"/>
          <w:szCs w:val="28"/>
        </w:rPr>
      </w:pPr>
    </w:p>
    <w:p w:rsidR="00062603" w:rsidRDefault="00062603" w:rsidP="00332B3D">
      <w:pPr>
        <w:ind w:left="4860"/>
        <w:jc w:val="right"/>
        <w:rPr>
          <w:sz w:val="28"/>
          <w:szCs w:val="28"/>
        </w:rPr>
      </w:pPr>
    </w:p>
    <w:p w:rsidR="00062603" w:rsidRDefault="00062603" w:rsidP="00332B3D">
      <w:pPr>
        <w:ind w:left="4860"/>
        <w:jc w:val="right"/>
        <w:rPr>
          <w:sz w:val="28"/>
          <w:szCs w:val="28"/>
        </w:rPr>
      </w:pPr>
    </w:p>
    <w:p w:rsidR="00062603" w:rsidRDefault="00062603" w:rsidP="00332B3D">
      <w:pPr>
        <w:ind w:left="4860"/>
        <w:jc w:val="right"/>
        <w:rPr>
          <w:sz w:val="28"/>
          <w:szCs w:val="28"/>
        </w:rPr>
      </w:pPr>
    </w:p>
    <w:p w:rsidR="00062603" w:rsidRDefault="00062603" w:rsidP="00332B3D">
      <w:pPr>
        <w:ind w:left="4860"/>
        <w:jc w:val="right"/>
        <w:rPr>
          <w:sz w:val="28"/>
          <w:szCs w:val="28"/>
        </w:rPr>
      </w:pPr>
    </w:p>
    <w:p w:rsidR="00062603" w:rsidRDefault="00062603" w:rsidP="00332B3D">
      <w:pPr>
        <w:ind w:left="4860"/>
        <w:jc w:val="right"/>
        <w:rPr>
          <w:sz w:val="28"/>
          <w:szCs w:val="28"/>
        </w:rPr>
      </w:pPr>
    </w:p>
    <w:p w:rsidR="00062603" w:rsidRDefault="00062603" w:rsidP="00332B3D">
      <w:pPr>
        <w:ind w:left="4860"/>
        <w:jc w:val="right"/>
        <w:rPr>
          <w:sz w:val="28"/>
          <w:szCs w:val="28"/>
        </w:rPr>
      </w:pPr>
    </w:p>
    <w:p w:rsidR="00062603" w:rsidRDefault="00062603" w:rsidP="00332B3D">
      <w:pPr>
        <w:ind w:left="4860"/>
        <w:jc w:val="right"/>
        <w:rPr>
          <w:sz w:val="28"/>
          <w:szCs w:val="28"/>
        </w:rPr>
      </w:pPr>
    </w:p>
    <w:p w:rsidR="00062603" w:rsidRDefault="00062603" w:rsidP="00332B3D">
      <w:pPr>
        <w:ind w:left="4860"/>
        <w:jc w:val="right"/>
        <w:rPr>
          <w:sz w:val="28"/>
          <w:szCs w:val="28"/>
        </w:rPr>
      </w:pPr>
    </w:p>
    <w:p w:rsidR="00062603" w:rsidRDefault="00062603" w:rsidP="00332B3D">
      <w:pPr>
        <w:ind w:left="4860"/>
        <w:jc w:val="right"/>
        <w:rPr>
          <w:sz w:val="28"/>
          <w:szCs w:val="28"/>
        </w:rPr>
      </w:pPr>
    </w:p>
    <w:p w:rsidR="00062603" w:rsidRDefault="00062603" w:rsidP="00332B3D">
      <w:pPr>
        <w:ind w:left="4860"/>
        <w:jc w:val="right"/>
        <w:rPr>
          <w:sz w:val="28"/>
          <w:szCs w:val="28"/>
        </w:rPr>
      </w:pPr>
    </w:p>
    <w:p w:rsidR="00062603" w:rsidRDefault="00062603" w:rsidP="00332B3D">
      <w:pPr>
        <w:ind w:left="4860"/>
        <w:jc w:val="right"/>
        <w:rPr>
          <w:sz w:val="28"/>
          <w:szCs w:val="28"/>
        </w:rPr>
      </w:pPr>
    </w:p>
    <w:p w:rsidR="00062603" w:rsidRDefault="00062603" w:rsidP="00332B3D">
      <w:pPr>
        <w:ind w:left="4860"/>
        <w:jc w:val="right"/>
        <w:rPr>
          <w:sz w:val="28"/>
          <w:szCs w:val="28"/>
        </w:rPr>
      </w:pPr>
    </w:p>
    <w:p w:rsidR="00062603" w:rsidRDefault="00062603" w:rsidP="00332B3D">
      <w:pPr>
        <w:ind w:left="4860"/>
        <w:jc w:val="right"/>
        <w:rPr>
          <w:sz w:val="28"/>
          <w:szCs w:val="28"/>
        </w:rPr>
      </w:pPr>
    </w:p>
    <w:p w:rsidR="00062603" w:rsidRDefault="00062603" w:rsidP="00332B3D">
      <w:pPr>
        <w:ind w:left="4860"/>
        <w:jc w:val="right"/>
        <w:rPr>
          <w:sz w:val="28"/>
          <w:szCs w:val="28"/>
        </w:rPr>
      </w:pPr>
    </w:p>
    <w:p w:rsidR="00062603" w:rsidRDefault="00062603" w:rsidP="00332B3D">
      <w:pPr>
        <w:ind w:left="4860"/>
        <w:jc w:val="right"/>
        <w:rPr>
          <w:sz w:val="28"/>
          <w:szCs w:val="28"/>
        </w:rPr>
      </w:pPr>
    </w:p>
    <w:p w:rsidR="00062603" w:rsidRDefault="00062603" w:rsidP="00332B3D">
      <w:pPr>
        <w:ind w:left="4860"/>
        <w:jc w:val="right"/>
        <w:rPr>
          <w:sz w:val="28"/>
          <w:szCs w:val="28"/>
        </w:rPr>
      </w:pPr>
    </w:p>
    <w:p w:rsidR="00062603" w:rsidRDefault="00062603" w:rsidP="00332B3D">
      <w:pPr>
        <w:ind w:left="4860"/>
        <w:jc w:val="right"/>
        <w:rPr>
          <w:sz w:val="28"/>
          <w:szCs w:val="28"/>
        </w:rPr>
      </w:pPr>
    </w:p>
    <w:p w:rsidR="00062603" w:rsidRDefault="00062603" w:rsidP="00332B3D">
      <w:pPr>
        <w:ind w:left="4860"/>
        <w:jc w:val="right"/>
        <w:rPr>
          <w:sz w:val="28"/>
          <w:szCs w:val="28"/>
        </w:rPr>
      </w:pPr>
    </w:p>
    <w:p w:rsidR="00062603" w:rsidRDefault="00062603" w:rsidP="00332B3D">
      <w:pPr>
        <w:ind w:left="4860"/>
        <w:jc w:val="right"/>
        <w:rPr>
          <w:sz w:val="28"/>
          <w:szCs w:val="28"/>
        </w:rPr>
      </w:pPr>
    </w:p>
    <w:p w:rsidR="00062603" w:rsidRDefault="00062603" w:rsidP="00332B3D">
      <w:pPr>
        <w:ind w:left="4860"/>
        <w:jc w:val="right"/>
        <w:rPr>
          <w:sz w:val="28"/>
          <w:szCs w:val="28"/>
        </w:rPr>
      </w:pPr>
    </w:p>
    <w:p w:rsidR="00062603" w:rsidRDefault="00062603" w:rsidP="00332B3D">
      <w:pPr>
        <w:ind w:left="4860"/>
        <w:jc w:val="right"/>
        <w:rPr>
          <w:sz w:val="28"/>
          <w:szCs w:val="28"/>
        </w:rPr>
      </w:pPr>
    </w:p>
    <w:p w:rsidR="00062603" w:rsidRDefault="00062603" w:rsidP="00332B3D">
      <w:pPr>
        <w:ind w:left="4860"/>
        <w:jc w:val="right"/>
        <w:rPr>
          <w:sz w:val="28"/>
          <w:szCs w:val="28"/>
        </w:rPr>
      </w:pPr>
    </w:p>
    <w:p w:rsidR="00332B3D" w:rsidRDefault="00332B3D" w:rsidP="00332B3D">
      <w:pPr>
        <w:ind w:left="4860"/>
        <w:jc w:val="right"/>
        <w:rPr>
          <w:sz w:val="28"/>
          <w:szCs w:val="28"/>
        </w:rPr>
      </w:pPr>
      <w:r w:rsidRPr="00AA2BCA">
        <w:rPr>
          <w:sz w:val="28"/>
          <w:szCs w:val="28"/>
        </w:rPr>
        <w:lastRenderedPageBreak/>
        <w:t>«Приложение 3 к Порядку»</w:t>
      </w:r>
    </w:p>
    <w:p w:rsidR="00B8088F" w:rsidRPr="00AA2BCA" w:rsidRDefault="00B8088F" w:rsidP="00332B3D">
      <w:pPr>
        <w:ind w:left="4860"/>
        <w:jc w:val="right"/>
        <w:rPr>
          <w:sz w:val="28"/>
          <w:szCs w:val="28"/>
        </w:rPr>
      </w:pPr>
    </w:p>
    <w:tbl>
      <w:tblPr>
        <w:tblW w:w="9072" w:type="dxa"/>
        <w:tblInd w:w="534" w:type="dxa"/>
        <w:tblLayout w:type="fixed"/>
        <w:tblLook w:val="00A0"/>
      </w:tblPr>
      <w:tblGrid>
        <w:gridCol w:w="850"/>
        <w:gridCol w:w="8080"/>
        <w:gridCol w:w="142"/>
      </w:tblGrid>
      <w:tr w:rsidR="00332B3D" w:rsidRPr="00492689" w:rsidTr="007B0462">
        <w:trPr>
          <w:trHeight w:val="510"/>
        </w:trPr>
        <w:tc>
          <w:tcPr>
            <w:tcW w:w="9072" w:type="dxa"/>
            <w:gridSpan w:val="3"/>
            <w:tcBorders>
              <w:top w:val="nil"/>
              <w:left w:val="nil"/>
              <w:bottom w:val="nil"/>
              <w:right w:val="nil"/>
            </w:tcBorders>
          </w:tcPr>
          <w:p w:rsidR="00332B3D" w:rsidRPr="00492689" w:rsidRDefault="00332B3D" w:rsidP="00B7788B">
            <w:pPr>
              <w:jc w:val="center"/>
              <w:rPr>
                <w:b/>
                <w:bCs/>
                <w:color w:val="000000"/>
                <w:sz w:val="28"/>
                <w:szCs w:val="28"/>
              </w:rPr>
            </w:pPr>
            <w:r w:rsidRPr="00492689">
              <w:rPr>
                <w:b/>
                <w:bCs/>
                <w:color w:val="000000"/>
                <w:sz w:val="28"/>
                <w:szCs w:val="28"/>
              </w:rPr>
              <w:t xml:space="preserve">Перечень источников изменений сводной бюджетной росписи </w:t>
            </w:r>
            <w:r>
              <w:rPr>
                <w:b/>
                <w:bCs/>
                <w:color w:val="000000"/>
                <w:sz w:val="28"/>
                <w:szCs w:val="28"/>
              </w:rPr>
              <w:t>ме</w:t>
            </w:r>
            <w:r w:rsidRPr="00492689">
              <w:rPr>
                <w:b/>
                <w:bCs/>
                <w:color w:val="000000"/>
                <w:sz w:val="28"/>
                <w:szCs w:val="28"/>
              </w:rPr>
              <w:t xml:space="preserve">стного бюджета </w:t>
            </w:r>
          </w:p>
        </w:tc>
      </w:tr>
      <w:tr w:rsidR="00332B3D" w:rsidRPr="00492689" w:rsidTr="007B0462">
        <w:trPr>
          <w:trHeight w:val="375"/>
        </w:trPr>
        <w:tc>
          <w:tcPr>
            <w:tcW w:w="850" w:type="dxa"/>
            <w:tcBorders>
              <w:top w:val="single" w:sz="4" w:space="0" w:color="auto"/>
              <w:left w:val="single" w:sz="4" w:space="0" w:color="auto"/>
              <w:bottom w:val="single" w:sz="4" w:space="0" w:color="auto"/>
              <w:right w:val="single" w:sz="4" w:space="0" w:color="auto"/>
            </w:tcBorders>
          </w:tcPr>
          <w:p w:rsidR="00332B3D" w:rsidRPr="00492689" w:rsidRDefault="00332B3D" w:rsidP="00B7788B">
            <w:pPr>
              <w:jc w:val="center"/>
              <w:rPr>
                <w:color w:val="000000"/>
                <w:sz w:val="28"/>
                <w:szCs w:val="28"/>
              </w:rPr>
            </w:pPr>
            <w:r w:rsidRPr="00492689">
              <w:rPr>
                <w:color w:val="000000"/>
                <w:sz w:val="28"/>
                <w:szCs w:val="28"/>
              </w:rPr>
              <w:t>Код</w:t>
            </w:r>
          </w:p>
        </w:tc>
        <w:tc>
          <w:tcPr>
            <w:tcW w:w="8222" w:type="dxa"/>
            <w:gridSpan w:val="2"/>
            <w:tcBorders>
              <w:top w:val="single" w:sz="4" w:space="0" w:color="auto"/>
              <w:left w:val="nil"/>
              <w:bottom w:val="single" w:sz="4" w:space="0" w:color="auto"/>
              <w:right w:val="single" w:sz="4" w:space="0" w:color="auto"/>
            </w:tcBorders>
          </w:tcPr>
          <w:p w:rsidR="00332B3D" w:rsidRPr="00492689" w:rsidRDefault="00332B3D" w:rsidP="00B7788B">
            <w:pPr>
              <w:jc w:val="center"/>
              <w:rPr>
                <w:color w:val="000000"/>
                <w:sz w:val="28"/>
                <w:szCs w:val="28"/>
              </w:rPr>
            </w:pPr>
            <w:r w:rsidRPr="00492689">
              <w:rPr>
                <w:color w:val="000000"/>
                <w:sz w:val="28"/>
                <w:szCs w:val="28"/>
              </w:rPr>
              <w:t>Вид изменений</w:t>
            </w:r>
          </w:p>
        </w:tc>
      </w:tr>
      <w:tr w:rsidR="00332B3D" w:rsidRPr="00492689" w:rsidTr="00062603">
        <w:trPr>
          <w:trHeight w:val="451"/>
        </w:trPr>
        <w:tc>
          <w:tcPr>
            <w:tcW w:w="9072" w:type="dxa"/>
            <w:gridSpan w:val="3"/>
            <w:tcBorders>
              <w:top w:val="single" w:sz="4" w:space="0" w:color="auto"/>
              <w:left w:val="single" w:sz="4" w:space="0" w:color="auto"/>
              <w:bottom w:val="nil"/>
              <w:right w:val="single" w:sz="4" w:space="0" w:color="000000"/>
            </w:tcBorders>
          </w:tcPr>
          <w:p w:rsidR="00332B3D" w:rsidRPr="00492689" w:rsidRDefault="00332B3D" w:rsidP="00B7788B">
            <w:pPr>
              <w:jc w:val="center"/>
              <w:rPr>
                <w:color w:val="000000"/>
                <w:sz w:val="28"/>
                <w:szCs w:val="28"/>
              </w:rPr>
            </w:pPr>
            <w:r w:rsidRPr="00492689">
              <w:rPr>
                <w:color w:val="000000"/>
                <w:sz w:val="28"/>
                <w:szCs w:val="28"/>
              </w:rPr>
              <w:t xml:space="preserve">Изменения в сводную бюджетную роспись </w:t>
            </w:r>
            <w:r>
              <w:rPr>
                <w:color w:val="000000"/>
                <w:sz w:val="28"/>
                <w:szCs w:val="28"/>
              </w:rPr>
              <w:t>ме</w:t>
            </w:r>
            <w:r w:rsidRPr="00492689">
              <w:rPr>
                <w:color w:val="000000"/>
                <w:sz w:val="28"/>
                <w:szCs w:val="28"/>
              </w:rPr>
              <w:t xml:space="preserve">стного бюджета на основании </w:t>
            </w:r>
            <w:r>
              <w:rPr>
                <w:color w:val="000000"/>
                <w:sz w:val="28"/>
                <w:szCs w:val="28"/>
              </w:rPr>
              <w:t>решения</w:t>
            </w:r>
            <w:r w:rsidRPr="00492689">
              <w:rPr>
                <w:color w:val="000000"/>
                <w:sz w:val="28"/>
                <w:szCs w:val="28"/>
              </w:rPr>
              <w:t xml:space="preserve"> о внесении изменений в </w:t>
            </w:r>
            <w:r>
              <w:rPr>
                <w:color w:val="000000"/>
                <w:sz w:val="28"/>
                <w:szCs w:val="28"/>
              </w:rPr>
              <w:t>решение</w:t>
            </w:r>
            <w:r w:rsidRPr="00492689">
              <w:rPr>
                <w:color w:val="000000"/>
                <w:sz w:val="28"/>
                <w:szCs w:val="28"/>
              </w:rPr>
              <w:t xml:space="preserve"> о </w:t>
            </w:r>
            <w:r>
              <w:rPr>
                <w:color w:val="000000"/>
                <w:sz w:val="28"/>
                <w:szCs w:val="28"/>
              </w:rPr>
              <w:t>ме</w:t>
            </w:r>
            <w:r w:rsidRPr="00492689">
              <w:rPr>
                <w:color w:val="000000"/>
                <w:sz w:val="28"/>
                <w:szCs w:val="28"/>
              </w:rPr>
              <w:t>стном бюджете</w:t>
            </w:r>
          </w:p>
        </w:tc>
      </w:tr>
      <w:tr w:rsidR="00332B3D" w:rsidRPr="00492689" w:rsidTr="00062603">
        <w:trPr>
          <w:trHeight w:val="250"/>
        </w:trPr>
        <w:tc>
          <w:tcPr>
            <w:tcW w:w="850" w:type="dxa"/>
            <w:tcBorders>
              <w:top w:val="single" w:sz="4" w:space="0" w:color="auto"/>
              <w:left w:val="single" w:sz="4" w:space="0" w:color="auto"/>
              <w:bottom w:val="single" w:sz="4" w:space="0" w:color="auto"/>
              <w:right w:val="single" w:sz="4" w:space="0" w:color="auto"/>
            </w:tcBorders>
          </w:tcPr>
          <w:p w:rsidR="00332B3D" w:rsidRPr="00DF190B" w:rsidRDefault="00332B3D" w:rsidP="00B7788B">
            <w:pPr>
              <w:jc w:val="center"/>
              <w:rPr>
                <w:color w:val="000000"/>
                <w:sz w:val="24"/>
                <w:szCs w:val="24"/>
              </w:rPr>
            </w:pPr>
            <w:r w:rsidRPr="00DF190B">
              <w:rPr>
                <w:color w:val="000000"/>
                <w:sz w:val="24"/>
                <w:szCs w:val="24"/>
              </w:rPr>
              <w:t>010</w:t>
            </w:r>
          </w:p>
        </w:tc>
        <w:tc>
          <w:tcPr>
            <w:tcW w:w="8222" w:type="dxa"/>
            <w:gridSpan w:val="2"/>
            <w:tcBorders>
              <w:top w:val="single" w:sz="4" w:space="0" w:color="auto"/>
              <w:left w:val="nil"/>
              <w:bottom w:val="single" w:sz="4" w:space="0" w:color="auto"/>
              <w:right w:val="single" w:sz="4" w:space="0" w:color="auto"/>
            </w:tcBorders>
          </w:tcPr>
          <w:p w:rsidR="00332B3D" w:rsidRPr="00A61E85" w:rsidRDefault="00332B3D" w:rsidP="00B7788B">
            <w:pPr>
              <w:jc w:val="both"/>
              <w:rPr>
                <w:color w:val="000000"/>
                <w:sz w:val="24"/>
                <w:szCs w:val="24"/>
              </w:rPr>
            </w:pPr>
            <w:r w:rsidRPr="00A61E85">
              <w:rPr>
                <w:color w:val="000000"/>
                <w:sz w:val="24"/>
                <w:szCs w:val="24"/>
              </w:rPr>
              <w:t>изменения, вносимые в случае принятия решения о внесении изменений в решение о местном бюджете</w:t>
            </w:r>
          </w:p>
        </w:tc>
      </w:tr>
      <w:tr w:rsidR="00332B3D" w:rsidRPr="00492689" w:rsidTr="00062603">
        <w:trPr>
          <w:trHeight w:val="400"/>
        </w:trPr>
        <w:tc>
          <w:tcPr>
            <w:tcW w:w="9072" w:type="dxa"/>
            <w:gridSpan w:val="3"/>
            <w:tcBorders>
              <w:top w:val="single" w:sz="4" w:space="0" w:color="auto"/>
              <w:left w:val="single" w:sz="4" w:space="0" w:color="auto"/>
              <w:bottom w:val="nil"/>
              <w:right w:val="single" w:sz="4" w:space="0" w:color="000000"/>
            </w:tcBorders>
          </w:tcPr>
          <w:p w:rsidR="00332B3D" w:rsidRPr="00492689" w:rsidRDefault="00332B3D" w:rsidP="00B7788B">
            <w:pPr>
              <w:jc w:val="center"/>
              <w:rPr>
                <w:color w:val="000000"/>
                <w:sz w:val="28"/>
                <w:szCs w:val="28"/>
              </w:rPr>
            </w:pPr>
            <w:bookmarkStart w:id="1" w:name="RANGE_A7"/>
            <w:r w:rsidRPr="00492689">
              <w:rPr>
                <w:color w:val="000000"/>
                <w:sz w:val="28"/>
                <w:szCs w:val="28"/>
              </w:rPr>
              <w:t xml:space="preserve">Изменения в сводную бюджетную роспись </w:t>
            </w:r>
            <w:r>
              <w:rPr>
                <w:color w:val="000000"/>
                <w:sz w:val="28"/>
                <w:szCs w:val="28"/>
              </w:rPr>
              <w:t>ме</w:t>
            </w:r>
            <w:r w:rsidRPr="00492689">
              <w:rPr>
                <w:color w:val="000000"/>
                <w:sz w:val="28"/>
                <w:szCs w:val="28"/>
              </w:rPr>
              <w:t xml:space="preserve">стного бюджета и лимиты бюджетных обязательств в ходе исполнения </w:t>
            </w:r>
            <w:r>
              <w:rPr>
                <w:color w:val="000000"/>
                <w:sz w:val="28"/>
                <w:szCs w:val="28"/>
              </w:rPr>
              <w:t>ме</w:t>
            </w:r>
            <w:r w:rsidRPr="00492689">
              <w:rPr>
                <w:color w:val="000000"/>
                <w:sz w:val="28"/>
                <w:szCs w:val="28"/>
              </w:rPr>
              <w:t>стного бюджета (1)</w:t>
            </w:r>
            <w:bookmarkEnd w:id="1"/>
          </w:p>
        </w:tc>
      </w:tr>
      <w:tr w:rsidR="00332B3D" w:rsidRPr="00492689" w:rsidTr="00062603">
        <w:trPr>
          <w:trHeight w:val="309"/>
        </w:trPr>
        <w:tc>
          <w:tcPr>
            <w:tcW w:w="850" w:type="dxa"/>
            <w:tcBorders>
              <w:top w:val="single" w:sz="4" w:space="0" w:color="auto"/>
              <w:left w:val="single" w:sz="4" w:space="0" w:color="auto"/>
              <w:bottom w:val="single" w:sz="4" w:space="0" w:color="auto"/>
              <w:right w:val="single" w:sz="4" w:space="0" w:color="auto"/>
            </w:tcBorders>
          </w:tcPr>
          <w:p w:rsidR="00332B3D" w:rsidRPr="00DF190B" w:rsidRDefault="00332B3D" w:rsidP="00B7788B">
            <w:pPr>
              <w:jc w:val="center"/>
              <w:rPr>
                <w:color w:val="000000"/>
                <w:sz w:val="24"/>
                <w:szCs w:val="24"/>
              </w:rPr>
            </w:pPr>
            <w:r w:rsidRPr="00DF190B">
              <w:rPr>
                <w:color w:val="000000"/>
                <w:sz w:val="24"/>
                <w:szCs w:val="24"/>
              </w:rPr>
              <w:t>020</w:t>
            </w:r>
          </w:p>
        </w:tc>
        <w:tc>
          <w:tcPr>
            <w:tcW w:w="8222" w:type="dxa"/>
            <w:gridSpan w:val="2"/>
            <w:tcBorders>
              <w:top w:val="single" w:sz="4" w:space="0" w:color="auto"/>
              <w:left w:val="nil"/>
              <w:bottom w:val="single" w:sz="4" w:space="0" w:color="auto"/>
              <w:right w:val="single" w:sz="4" w:space="0" w:color="auto"/>
            </w:tcBorders>
          </w:tcPr>
          <w:p w:rsidR="00332B3D" w:rsidRPr="0083066E" w:rsidRDefault="00332B3D" w:rsidP="00B7788B">
            <w:pPr>
              <w:jc w:val="both"/>
              <w:rPr>
                <w:color w:val="000000"/>
                <w:sz w:val="24"/>
                <w:szCs w:val="24"/>
              </w:rPr>
            </w:pPr>
            <w:r w:rsidRPr="0083066E">
              <w:rPr>
                <w:color w:val="000000"/>
                <w:sz w:val="24"/>
                <w:szCs w:val="24"/>
              </w:rPr>
              <w:t>изменения, вносимые в случае перераспределения бюджетных ассигнований, предусмотренных для исполнения публичных нормативных обязательств</w:t>
            </w:r>
          </w:p>
        </w:tc>
      </w:tr>
      <w:tr w:rsidR="00332B3D" w:rsidRPr="00492689" w:rsidTr="007B0462">
        <w:trPr>
          <w:trHeight w:val="945"/>
        </w:trPr>
        <w:tc>
          <w:tcPr>
            <w:tcW w:w="850" w:type="dxa"/>
            <w:tcBorders>
              <w:top w:val="nil"/>
              <w:left w:val="single" w:sz="4" w:space="0" w:color="auto"/>
              <w:bottom w:val="single" w:sz="4" w:space="0" w:color="auto"/>
              <w:right w:val="single" w:sz="4" w:space="0" w:color="auto"/>
            </w:tcBorders>
          </w:tcPr>
          <w:p w:rsidR="00332B3D" w:rsidRPr="00DF190B" w:rsidRDefault="00332B3D" w:rsidP="00B7788B">
            <w:pPr>
              <w:jc w:val="center"/>
              <w:rPr>
                <w:color w:val="000000"/>
                <w:sz w:val="24"/>
                <w:szCs w:val="24"/>
              </w:rPr>
            </w:pPr>
            <w:r w:rsidRPr="00DF190B">
              <w:rPr>
                <w:color w:val="000000"/>
                <w:sz w:val="24"/>
                <w:szCs w:val="24"/>
              </w:rPr>
              <w:t>030</w:t>
            </w:r>
          </w:p>
        </w:tc>
        <w:tc>
          <w:tcPr>
            <w:tcW w:w="8222" w:type="dxa"/>
            <w:gridSpan w:val="2"/>
            <w:tcBorders>
              <w:top w:val="nil"/>
              <w:left w:val="nil"/>
              <w:bottom w:val="single" w:sz="4" w:space="0" w:color="auto"/>
              <w:right w:val="single" w:sz="4" w:space="0" w:color="auto"/>
            </w:tcBorders>
          </w:tcPr>
          <w:p w:rsidR="00332B3D" w:rsidRPr="0083066E" w:rsidRDefault="00332B3D" w:rsidP="00B7788B">
            <w:pPr>
              <w:jc w:val="both"/>
              <w:rPr>
                <w:color w:val="000000"/>
                <w:sz w:val="24"/>
                <w:szCs w:val="24"/>
              </w:rPr>
            </w:pPr>
            <w:r w:rsidRPr="0083066E">
              <w:rPr>
                <w:sz w:val="24"/>
                <w:szCs w:val="24"/>
              </w:rPr>
              <w:t>изменения, вносимые 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частями 2 и 3 статьи 26 Федерального закона от 05.04.2013 № 44-ФЗ «О контрактной системе в сфере закупок товаров, работ, услуг для обеспечения государственных и муниципальных нужд» и при осуществлении органами исполнительной власти бюджетных полномочий, предусмотренных пунктом 5 статьи 154 Бюджетного кодекса Российской Федерации</w:t>
            </w:r>
          </w:p>
        </w:tc>
      </w:tr>
      <w:tr w:rsidR="00332B3D" w:rsidRPr="00492689" w:rsidTr="007B0462">
        <w:trPr>
          <w:trHeight w:val="558"/>
        </w:trPr>
        <w:tc>
          <w:tcPr>
            <w:tcW w:w="850" w:type="dxa"/>
            <w:tcBorders>
              <w:top w:val="nil"/>
              <w:left w:val="single" w:sz="4" w:space="0" w:color="auto"/>
              <w:bottom w:val="single" w:sz="4" w:space="0" w:color="auto"/>
              <w:right w:val="single" w:sz="4" w:space="0" w:color="auto"/>
            </w:tcBorders>
          </w:tcPr>
          <w:p w:rsidR="00332B3D" w:rsidRPr="00DF190B" w:rsidRDefault="00332B3D" w:rsidP="00B7788B">
            <w:pPr>
              <w:jc w:val="center"/>
              <w:rPr>
                <w:color w:val="000000"/>
                <w:sz w:val="24"/>
                <w:szCs w:val="24"/>
              </w:rPr>
            </w:pPr>
            <w:r w:rsidRPr="00DF190B">
              <w:rPr>
                <w:color w:val="000000"/>
                <w:sz w:val="24"/>
                <w:szCs w:val="24"/>
              </w:rPr>
              <w:t>040</w:t>
            </w:r>
          </w:p>
        </w:tc>
        <w:tc>
          <w:tcPr>
            <w:tcW w:w="8222" w:type="dxa"/>
            <w:gridSpan w:val="2"/>
            <w:tcBorders>
              <w:top w:val="nil"/>
              <w:left w:val="nil"/>
              <w:bottom w:val="single" w:sz="4" w:space="0" w:color="auto"/>
              <w:right w:val="single" w:sz="4" w:space="0" w:color="auto"/>
            </w:tcBorders>
          </w:tcPr>
          <w:p w:rsidR="00332B3D" w:rsidRPr="0083066E" w:rsidRDefault="00332B3D" w:rsidP="00B7788B">
            <w:pPr>
              <w:jc w:val="both"/>
              <w:rPr>
                <w:color w:val="000000"/>
                <w:sz w:val="24"/>
                <w:szCs w:val="24"/>
              </w:rPr>
            </w:pPr>
            <w:r w:rsidRPr="0083066E">
              <w:rPr>
                <w:sz w:val="24"/>
                <w:szCs w:val="24"/>
              </w:rPr>
              <w:t>изменения,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дорожного фонда)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Российской Федерации,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tc>
      </w:tr>
      <w:tr w:rsidR="00332B3D" w:rsidRPr="00492689" w:rsidTr="007B0462">
        <w:trPr>
          <w:trHeight w:val="630"/>
        </w:trPr>
        <w:tc>
          <w:tcPr>
            <w:tcW w:w="850" w:type="dxa"/>
            <w:tcBorders>
              <w:top w:val="nil"/>
              <w:left w:val="single" w:sz="4" w:space="0" w:color="auto"/>
              <w:bottom w:val="single" w:sz="4" w:space="0" w:color="auto"/>
              <w:right w:val="single" w:sz="4" w:space="0" w:color="auto"/>
            </w:tcBorders>
          </w:tcPr>
          <w:p w:rsidR="00332B3D" w:rsidRPr="00DF190B" w:rsidRDefault="00332B3D" w:rsidP="00B7788B">
            <w:pPr>
              <w:jc w:val="center"/>
              <w:rPr>
                <w:color w:val="000000"/>
                <w:sz w:val="24"/>
                <w:szCs w:val="24"/>
              </w:rPr>
            </w:pPr>
            <w:r w:rsidRPr="00DF190B">
              <w:rPr>
                <w:color w:val="000000"/>
                <w:sz w:val="24"/>
                <w:szCs w:val="24"/>
              </w:rPr>
              <w:t>050</w:t>
            </w:r>
          </w:p>
        </w:tc>
        <w:tc>
          <w:tcPr>
            <w:tcW w:w="8222" w:type="dxa"/>
            <w:gridSpan w:val="2"/>
            <w:tcBorders>
              <w:top w:val="nil"/>
              <w:left w:val="nil"/>
              <w:bottom w:val="single" w:sz="4" w:space="0" w:color="auto"/>
              <w:right w:val="single" w:sz="4" w:space="0" w:color="auto"/>
            </w:tcBorders>
          </w:tcPr>
          <w:p w:rsidR="00332B3D" w:rsidRPr="0083066E" w:rsidRDefault="00332B3D" w:rsidP="00B7788B">
            <w:pPr>
              <w:jc w:val="both"/>
              <w:rPr>
                <w:color w:val="000000"/>
                <w:sz w:val="24"/>
                <w:szCs w:val="24"/>
              </w:rPr>
            </w:pPr>
            <w:r w:rsidRPr="0083066E">
              <w:rPr>
                <w:sz w:val="24"/>
                <w:szCs w:val="24"/>
              </w:rPr>
              <w:t>изменения, вносимые в случае исполнения судебных актов, предусматривающих обращение взыскания на средства местного бюджета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tc>
      </w:tr>
      <w:tr w:rsidR="00332B3D" w:rsidRPr="00492689" w:rsidTr="00062603">
        <w:trPr>
          <w:trHeight w:val="329"/>
        </w:trPr>
        <w:tc>
          <w:tcPr>
            <w:tcW w:w="850" w:type="dxa"/>
            <w:tcBorders>
              <w:top w:val="nil"/>
              <w:left w:val="single" w:sz="4" w:space="0" w:color="auto"/>
              <w:bottom w:val="single" w:sz="4" w:space="0" w:color="auto"/>
              <w:right w:val="single" w:sz="4" w:space="0" w:color="auto"/>
            </w:tcBorders>
          </w:tcPr>
          <w:p w:rsidR="00332B3D" w:rsidRPr="00DF190B" w:rsidRDefault="00332B3D" w:rsidP="00B7788B">
            <w:pPr>
              <w:jc w:val="center"/>
              <w:rPr>
                <w:color w:val="000000"/>
                <w:sz w:val="24"/>
                <w:szCs w:val="24"/>
              </w:rPr>
            </w:pPr>
            <w:r w:rsidRPr="00DF190B">
              <w:rPr>
                <w:color w:val="000000"/>
                <w:sz w:val="24"/>
                <w:szCs w:val="24"/>
              </w:rPr>
              <w:t>060</w:t>
            </w:r>
          </w:p>
        </w:tc>
        <w:tc>
          <w:tcPr>
            <w:tcW w:w="8222" w:type="dxa"/>
            <w:gridSpan w:val="2"/>
            <w:tcBorders>
              <w:top w:val="nil"/>
              <w:left w:val="nil"/>
              <w:bottom w:val="single" w:sz="4" w:space="0" w:color="auto"/>
              <w:right w:val="single" w:sz="4" w:space="0" w:color="auto"/>
            </w:tcBorders>
          </w:tcPr>
          <w:p w:rsidR="00332B3D" w:rsidRPr="0083066E" w:rsidRDefault="00332B3D" w:rsidP="00332B3D">
            <w:pPr>
              <w:jc w:val="both"/>
              <w:rPr>
                <w:color w:val="000000"/>
                <w:sz w:val="24"/>
                <w:szCs w:val="24"/>
              </w:rPr>
            </w:pPr>
            <w:r w:rsidRPr="0083066E">
              <w:rPr>
                <w:color w:val="000000"/>
                <w:sz w:val="24"/>
                <w:szCs w:val="24"/>
              </w:rPr>
              <w:t xml:space="preserve">изменения, вносимые в случае использования (перераспределения) средств резервного фонда Администрации </w:t>
            </w:r>
            <w:r>
              <w:rPr>
                <w:color w:val="000000"/>
                <w:sz w:val="24"/>
                <w:szCs w:val="24"/>
              </w:rPr>
              <w:t>Андреевского</w:t>
            </w:r>
            <w:r w:rsidRPr="0083066E">
              <w:rPr>
                <w:color w:val="000000"/>
                <w:sz w:val="24"/>
                <w:szCs w:val="24"/>
              </w:rPr>
              <w:t xml:space="preserve"> сельского поселения</w:t>
            </w:r>
          </w:p>
        </w:tc>
      </w:tr>
      <w:tr w:rsidR="00332B3D" w:rsidRPr="00492689" w:rsidTr="00062603">
        <w:trPr>
          <w:trHeight w:val="209"/>
        </w:trPr>
        <w:tc>
          <w:tcPr>
            <w:tcW w:w="850" w:type="dxa"/>
            <w:tcBorders>
              <w:top w:val="nil"/>
              <w:left w:val="single" w:sz="4" w:space="0" w:color="auto"/>
              <w:bottom w:val="single" w:sz="4" w:space="0" w:color="auto"/>
              <w:right w:val="single" w:sz="4" w:space="0" w:color="auto"/>
            </w:tcBorders>
          </w:tcPr>
          <w:p w:rsidR="00332B3D" w:rsidRPr="00DF190B" w:rsidRDefault="00332B3D" w:rsidP="00B7788B">
            <w:pPr>
              <w:jc w:val="center"/>
              <w:rPr>
                <w:color w:val="000000"/>
                <w:sz w:val="24"/>
                <w:szCs w:val="24"/>
              </w:rPr>
            </w:pPr>
            <w:r w:rsidRPr="00DF190B">
              <w:rPr>
                <w:color w:val="000000"/>
                <w:sz w:val="24"/>
                <w:szCs w:val="24"/>
              </w:rPr>
              <w:t>070</w:t>
            </w:r>
          </w:p>
        </w:tc>
        <w:tc>
          <w:tcPr>
            <w:tcW w:w="8222" w:type="dxa"/>
            <w:gridSpan w:val="2"/>
            <w:tcBorders>
              <w:top w:val="nil"/>
              <w:left w:val="nil"/>
              <w:bottom w:val="single" w:sz="4" w:space="0" w:color="auto"/>
              <w:right w:val="single" w:sz="4" w:space="0" w:color="auto"/>
            </w:tcBorders>
          </w:tcPr>
          <w:p w:rsidR="00332B3D" w:rsidRPr="0083066E" w:rsidRDefault="00332B3D" w:rsidP="00B7788B">
            <w:pPr>
              <w:jc w:val="both"/>
              <w:rPr>
                <w:color w:val="000000"/>
                <w:sz w:val="24"/>
                <w:szCs w:val="24"/>
              </w:rPr>
            </w:pPr>
            <w:r w:rsidRPr="0083066E">
              <w:rPr>
                <w:color w:val="000000"/>
                <w:sz w:val="24"/>
                <w:szCs w:val="24"/>
              </w:rPr>
              <w:t>изменения, вносимые в случае перераспределения бюджетных ассигнований, предоставляемых на конкурсной основе</w:t>
            </w:r>
          </w:p>
        </w:tc>
      </w:tr>
      <w:tr w:rsidR="00332B3D" w:rsidRPr="00492689" w:rsidTr="00062603">
        <w:trPr>
          <w:trHeight w:val="131"/>
        </w:trPr>
        <w:tc>
          <w:tcPr>
            <w:tcW w:w="850" w:type="dxa"/>
            <w:tcBorders>
              <w:top w:val="nil"/>
              <w:left w:val="single" w:sz="4" w:space="0" w:color="auto"/>
              <w:bottom w:val="single" w:sz="4" w:space="0" w:color="auto"/>
              <w:right w:val="single" w:sz="4" w:space="0" w:color="auto"/>
            </w:tcBorders>
          </w:tcPr>
          <w:p w:rsidR="00332B3D" w:rsidRPr="00DF190B" w:rsidRDefault="00332B3D" w:rsidP="00B7788B">
            <w:pPr>
              <w:jc w:val="center"/>
              <w:rPr>
                <w:color w:val="000000"/>
                <w:sz w:val="24"/>
                <w:szCs w:val="24"/>
              </w:rPr>
            </w:pPr>
            <w:r w:rsidRPr="00DF190B">
              <w:rPr>
                <w:color w:val="000000"/>
                <w:sz w:val="24"/>
                <w:szCs w:val="24"/>
              </w:rPr>
              <w:t>080</w:t>
            </w:r>
          </w:p>
        </w:tc>
        <w:tc>
          <w:tcPr>
            <w:tcW w:w="8222" w:type="dxa"/>
            <w:gridSpan w:val="2"/>
            <w:tcBorders>
              <w:top w:val="nil"/>
              <w:left w:val="nil"/>
              <w:bottom w:val="single" w:sz="4" w:space="0" w:color="auto"/>
              <w:right w:val="single" w:sz="4" w:space="0" w:color="auto"/>
            </w:tcBorders>
          </w:tcPr>
          <w:p w:rsidR="00332B3D" w:rsidRPr="0083066E" w:rsidRDefault="00332B3D" w:rsidP="00B7788B">
            <w:pPr>
              <w:jc w:val="both"/>
              <w:rPr>
                <w:color w:val="000000"/>
                <w:sz w:val="24"/>
                <w:szCs w:val="24"/>
              </w:rPr>
            </w:pPr>
            <w:r w:rsidRPr="0083066E">
              <w:rPr>
                <w:color w:val="000000"/>
                <w:sz w:val="24"/>
                <w:szCs w:val="24"/>
              </w:rPr>
              <w:t>изменения, вносимые в случае использования (перераспределения) зарезервированных в составе утвержденных бюджетных ассигнований</w:t>
            </w:r>
          </w:p>
        </w:tc>
      </w:tr>
      <w:tr w:rsidR="00332B3D" w:rsidRPr="00492689" w:rsidTr="007B0462">
        <w:trPr>
          <w:trHeight w:val="630"/>
        </w:trPr>
        <w:tc>
          <w:tcPr>
            <w:tcW w:w="850" w:type="dxa"/>
            <w:tcBorders>
              <w:top w:val="nil"/>
              <w:left w:val="single" w:sz="4" w:space="0" w:color="auto"/>
              <w:bottom w:val="single" w:sz="4" w:space="0" w:color="auto"/>
              <w:right w:val="single" w:sz="4" w:space="0" w:color="auto"/>
            </w:tcBorders>
          </w:tcPr>
          <w:p w:rsidR="00332B3D" w:rsidRPr="00DF190B" w:rsidRDefault="00332B3D" w:rsidP="00B7788B">
            <w:pPr>
              <w:jc w:val="center"/>
              <w:rPr>
                <w:color w:val="000000"/>
                <w:sz w:val="24"/>
                <w:szCs w:val="24"/>
              </w:rPr>
            </w:pPr>
            <w:r w:rsidRPr="00DF190B">
              <w:rPr>
                <w:color w:val="000000"/>
                <w:sz w:val="24"/>
                <w:szCs w:val="24"/>
              </w:rPr>
              <w:lastRenderedPageBreak/>
              <w:t>100</w:t>
            </w:r>
          </w:p>
        </w:tc>
        <w:tc>
          <w:tcPr>
            <w:tcW w:w="8222" w:type="dxa"/>
            <w:gridSpan w:val="2"/>
            <w:tcBorders>
              <w:top w:val="nil"/>
              <w:left w:val="nil"/>
              <w:bottom w:val="single" w:sz="4" w:space="0" w:color="auto"/>
              <w:right w:val="single" w:sz="4" w:space="0" w:color="auto"/>
            </w:tcBorders>
          </w:tcPr>
          <w:p w:rsidR="00332B3D" w:rsidRPr="0083066E" w:rsidRDefault="00332B3D" w:rsidP="00B7788B">
            <w:pPr>
              <w:jc w:val="both"/>
              <w:rPr>
                <w:color w:val="000000"/>
                <w:sz w:val="24"/>
                <w:szCs w:val="24"/>
              </w:rPr>
            </w:pPr>
            <w:r w:rsidRPr="0083066E">
              <w:rPr>
                <w:color w:val="000000"/>
                <w:sz w:val="24"/>
                <w:szCs w:val="24"/>
              </w:rPr>
              <w:t>изменения, вносимые в случае изменения типа муниципальных учреждений и организационно-правовой формы муниципальных унитарных предприятий</w:t>
            </w:r>
          </w:p>
        </w:tc>
      </w:tr>
      <w:tr w:rsidR="00332B3D" w:rsidRPr="00492689" w:rsidTr="007B0462">
        <w:trPr>
          <w:trHeight w:val="630"/>
        </w:trPr>
        <w:tc>
          <w:tcPr>
            <w:tcW w:w="850" w:type="dxa"/>
            <w:tcBorders>
              <w:top w:val="nil"/>
              <w:left w:val="single" w:sz="4" w:space="0" w:color="auto"/>
              <w:bottom w:val="single" w:sz="4" w:space="0" w:color="auto"/>
              <w:right w:val="single" w:sz="4" w:space="0" w:color="auto"/>
            </w:tcBorders>
          </w:tcPr>
          <w:p w:rsidR="00332B3D" w:rsidRPr="00DF190B" w:rsidRDefault="00332B3D" w:rsidP="00B7788B">
            <w:pPr>
              <w:jc w:val="center"/>
              <w:rPr>
                <w:color w:val="000000"/>
                <w:sz w:val="24"/>
                <w:szCs w:val="24"/>
              </w:rPr>
            </w:pPr>
            <w:r w:rsidRPr="00DF190B">
              <w:rPr>
                <w:color w:val="000000"/>
                <w:sz w:val="24"/>
                <w:szCs w:val="24"/>
              </w:rPr>
              <w:t>110</w:t>
            </w:r>
          </w:p>
        </w:tc>
        <w:tc>
          <w:tcPr>
            <w:tcW w:w="8222" w:type="dxa"/>
            <w:gridSpan w:val="2"/>
            <w:tcBorders>
              <w:top w:val="nil"/>
              <w:left w:val="nil"/>
              <w:bottom w:val="single" w:sz="4" w:space="0" w:color="auto"/>
              <w:right w:val="single" w:sz="4" w:space="0" w:color="auto"/>
            </w:tcBorders>
          </w:tcPr>
          <w:p w:rsidR="00332B3D" w:rsidRPr="0083066E" w:rsidRDefault="00332B3D" w:rsidP="00B7788B">
            <w:pPr>
              <w:jc w:val="both"/>
              <w:rPr>
                <w:color w:val="000000"/>
                <w:sz w:val="24"/>
                <w:szCs w:val="24"/>
              </w:rPr>
            </w:pPr>
            <w:r w:rsidRPr="0083066E">
              <w:rPr>
                <w:color w:val="000000"/>
                <w:sz w:val="24"/>
                <w:szCs w:val="24"/>
              </w:rPr>
              <w:t>изменения, вносимые в случае перераспределения бюджетных ассигнований между текущим финансовым годом и плановым периодом (2)</w:t>
            </w:r>
          </w:p>
        </w:tc>
      </w:tr>
      <w:tr w:rsidR="00332B3D" w:rsidRPr="00492689" w:rsidTr="007B0462">
        <w:trPr>
          <w:trHeight w:val="1146"/>
        </w:trPr>
        <w:tc>
          <w:tcPr>
            <w:tcW w:w="850" w:type="dxa"/>
            <w:tcBorders>
              <w:top w:val="nil"/>
              <w:left w:val="single" w:sz="4" w:space="0" w:color="auto"/>
              <w:bottom w:val="single" w:sz="4" w:space="0" w:color="auto"/>
              <w:right w:val="single" w:sz="4" w:space="0" w:color="auto"/>
            </w:tcBorders>
          </w:tcPr>
          <w:p w:rsidR="00332B3D" w:rsidRPr="00DF190B" w:rsidRDefault="00332B3D" w:rsidP="00B7788B">
            <w:pPr>
              <w:jc w:val="center"/>
              <w:rPr>
                <w:color w:val="000000"/>
                <w:sz w:val="24"/>
                <w:szCs w:val="24"/>
              </w:rPr>
            </w:pPr>
            <w:r w:rsidRPr="00DF190B">
              <w:rPr>
                <w:color w:val="000000"/>
                <w:sz w:val="24"/>
                <w:szCs w:val="24"/>
              </w:rPr>
              <w:t>170</w:t>
            </w:r>
          </w:p>
        </w:tc>
        <w:tc>
          <w:tcPr>
            <w:tcW w:w="8222" w:type="dxa"/>
            <w:gridSpan w:val="2"/>
            <w:tcBorders>
              <w:top w:val="nil"/>
              <w:left w:val="nil"/>
              <w:bottom w:val="single" w:sz="4" w:space="0" w:color="auto"/>
              <w:right w:val="single" w:sz="4" w:space="0" w:color="auto"/>
            </w:tcBorders>
          </w:tcPr>
          <w:p w:rsidR="00332B3D" w:rsidRPr="0083066E" w:rsidRDefault="00332B3D" w:rsidP="00E542EF">
            <w:pPr>
              <w:jc w:val="both"/>
              <w:rPr>
                <w:color w:val="000000"/>
                <w:sz w:val="24"/>
                <w:szCs w:val="24"/>
              </w:rPr>
            </w:pPr>
            <w:r w:rsidRPr="0083066E">
              <w:rPr>
                <w:sz w:val="24"/>
                <w:szCs w:val="24"/>
              </w:rPr>
              <w:t>изменения,</w:t>
            </w:r>
            <w:r w:rsidR="007B0462">
              <w:rPr>
                <w:sz w:val="24"/>
                <w:szCs w:val="24"/>
              </w:rPr>
              <w:t> </w:t>
            </w:r>
            <w:r w:rsidRPr="0083066E">
              <w:rPr>
                <w:sz w:val="24"/>
                <w:szCs w:val="24"/>
              </w:rPr>
              <w:t>вносимые</w:t>
            </w:r>
            <w:r w:rsidR="007B0462">
              <w:rPr>
                <w:sz w:val="24"/>
                <w:szCs w:val="24"/>
              </w:rPr>
              <w:t> </w:t>
            </w:r>
            <w:r w:rsidRPr="0083066E">
              <w:rPr>
                <w:sz w:val="24"/>
                <w:szCs w:val="24"/>
              </w:rPr>
              <w:t>в</w:t>
            </w:r>
            <w:r w:rsidR="007B0462">
              <w:rPr>
                <w:sz w:val="24"/>
                <w:szCs w:val="24"/>
              </w:rPr>
              <w:t> </w:t>
            </w:r>
            <w:r w:rsidRPr="0083066E">
              <w:rPr>
                <w:sz w:val="24"/>
                <w:szCs w:val="24"/>
              </w:rPr>
              <w:t>случае</w:t>
            </w:r>
            <w:r w:rsidR="007B0462">
              <w:rPr>
                <w:sz w:val="24"/>
                <w:szCs w:val="24"/>
              </w:rPr>
              <w:t> </w:t>
            </w:r>
            <w:r w:rsidRPr="0083066E">
              <w:rPr>
                <w:sz w:val="24"/>
                <w:szCs w:val="24"/>
              </w:rPr>
              <w:t>получения</w:t>
            </w:r>
            <w:r w:rsidR="007B0462">
              <w:rPr>
                <w:sz w:val="24"/>
                <w:szCs w:val="24"/>
              </w:rPr>
              <w:t> </w:t>
            </w:r>
            <w:r w:rsidRPr="0083066E">
              <w:rPr>
                <w:sz w:val="24"/>
                <w:szCs w:val="24"/>
              </w:rPr>
              <w:t>уведомления</w:t>
            </w:r>
            <w:r w:rsidR="007B0462">
              <w:rPr>
                <w:sz w:val="24"/>
                <w:szCs w:val="24"/>
              </w:rPr>
              <w:t> </w:t>
            </w:r>
            <w:r w:rsidRPr="0083066E">
              <w:rPr>
                <w:sz w:val="24"/>
                <w:szCs w:val="24"/>
              </w:rPr>
              <w:t>о</w:t>
            </w:r>
            <w:r w:rsidR="007B0462">
              <w:rPr>
                <w:sz w:val="24"/>
                <w:szCs w:val="24"/>
              </w:rPr>
              <w:t> </w:t>
            </w:r>
            <w:r w:rsidRPr="0083066E">
              <w:rPr>
                <w:sz w:val="24"/>
                <w:szCs w:val="24"/>
              </w:rPr>
              <w:t>предоставлении</w:t>
            </w:r>
            <w:r w:rsidR="007B0462">
              <w:rPr>
                <w:sz w:val="24"/>
                <w:szCs w:val="24"/>
              </w:rPr>
              <w:t xml:space="preserve">        </w:t>
            </w:r>
            <w:r w:rsidRPr="0083066E">
              <w:rPr>
                <w:sz w:val="24"/>
                <w:szCs w:val="24"/>
              </w:rPr>
              <w:t>субсидий,</w:t>
            </w:r>
            <w:r w:rsidR="007B0462">
              <w:rPr>
                <w:sz w:val="24"/>
                <w:szCs w:val="24"/>
              </w:rPr>
              <w:t> </w:t>
            </w:r>
            <w:r w:rsidRPr="0083066E">
              <w:rPr>
                <w:sz w:val="24"/>
                <w:szCs w:val="24"/>
              </w:rPr>
              <w:t>субвенций,</w:t>
            </w:r>
            <w:r w:rsidR="007B0462">
              <w:rPr>
                <w:sz w:val="24"/>
                <w:szCs w:val="24"/>
              </w:rPr>
              <w:t> </w:t>
            </w:r>
            <w:r w:rsidRPr="0083066E">
              <w:rPr>
                <w:sz w:val="24"/>
                <w:szCs w:val="24"/>
              </w:rPr>
              <w:t>иных</w:t>
            </w:r>
            <w:r w:rsidR="007B0462">
              <w:rPr>
                <w:sz w:val="24"/>
                <w:szCs w:val="24"/>
              </w:rPr>
              <w:t> </w:t>
            </w:r>
            <w:r w:rsidRPr="0083066E">
              <w:rPr>
                <w:sz w:val="24"/>
                <w:szCs w:val="24"/>
              </w:rPr>
              <w:t>межбюджетных</w:t>
            </w:r>
            <w:r w:rsidR="007B0462">
              <w:rPr>
                <w:sz w:val="24"/>
                <w:szCs w:val="24"/>
              </w:rPr>
              <w:t> </w:t>
            </w:r>
            <w:r w:rsidRPr="0083066E">
              <w:rPr>
                <w:sz w:val="24"/>
                <w:szCs w:val="24"/>
              </w:rPr>
              <w:t>трансфертов,</w:t>
            </w:r>
            <w:r w:rsidR="007B0462">
              <w:rPr>
                <w:sz w:val="24"/>
                <w:szCs w:val="24"/>
              </w:rPr>
              <w:t> </w:t>
            </w:r>
            <w:r w:rsidRPr="0083066E">
              <w:rPr>
                <w:sz w:val="24"/>
                <w:szCs w:val="24"/>
              </w:rPr>
              <w:t>имеющих</w:t>
            </w:r>
            <w:r w:rsidR="007B0462">
              <w:rPr>
                <w:sz w:val="24"/>
                <w:szCs w:val="24"/>
              </w:rPr>
              <w:t> </w:t>
            </w:r>
            <w:r w:rsidRPr="0083066E">
              <w:rPr>
                <w:sz w:val="24"/>
                <w:szCs w:val="24"/>
              </w:rPr>
              <w:t>целевоеназначение,</w:t>
            </w:r>
            <w:r w:rsidR="007B0462">
              <w:rPr>
                <w:sz w:val="24"/>
                <w:szCs w:val="24"/>
              </w:rPr>
              <w:t> </w:t>
            </w:r>
            <w:r w:rsidRPr="0083066E">
              <w:rPr>
                <w:sz w:val="24"/>
                <w:szCs w:val="24"/>
              </w:rPr>
              <w:t>и</w:t>
            </w:r>
            <w:r w:rsidR="007B0462">
              <w:rPr>
                <w:sz w:val="24"/>
                <w:szCs w:val="24"/>
              </w:rPr>
              <w:t> </w:t>
            </w:r>
            <w:r w:rsidRPr="0083066E">
              <w:rPr>
                <w:sz w:val="24"/>
                <w:szCs w:val="24"/>
              </w:rPr>
              <w:t>безвозмездных</w:t>
            </w:r>
            <w:r w:rsidR="007B0462">
              <w:rPr>
                <w:sz w:val="24"/>
                <w:szCs w:val="24"/>
              </w:rPr>
              <w:t> </w:t>
            </w:r>
            <w:r w:rsidRPr="0083066E">
              <w:rPr>
                <w:sz w:val="24"/>
                <w:szCs w:val="24"/>
              </w:rPr>
              <w:t>поступлений</w:t>
            </w:r>
            <w:r w:rsidR="007B0462">
              <w:rPr>
                <w:sz w:val="24"/>
                <w:szCs w:val="24"/>
              </w:rPr>
              <w:t> </w:t>
            </w:r>
            <w:r w:rsidRPr="0083066E">
              <w:rPr>
                <w:sz w:val="24"/>
                <w:szCs w:val="24"/>
              </w:rPr>
              <w:t>от</w:t>
            </w:r>
            <w:r w:rsidR="007B0462">
              <w:rPr>
                <w:sz w:val="24"/>
                <w:szCs w:val="24"/>
              </w:rPr>
              <w:t> </w:t>
            </w:r>
            <w:r w:rsidRPr="0083066E">
              <w:rPr>
                <w:sz w:val="24"/>
                <w:szCs w:val="24"/>
              </w:rPr>
              <w:t>физических</w:t>
            </w:r>
            <w:r w:rsidR="007B0462">
              <w:rPr>
                <w:sz w:val="24"/>
                <w:szCs w:val="24"/>
              </w:rPr>
              <w:t> </w:t>
            </w:r>
            <w:r w:rsidRPr="0083066E">
              <w:rPr>
                <w:sz w:val="24"/>
                <w:szCs w:val="24"/>
              </w:rPr>
              <w:t>и</w:t>
            </w:r>
            <w:r w:rsidR="007B0462">
              <w:rPr>
                <w:sz w:val="24"/>
                <w:szCs w:val="24"/>
              </w:rPr>
              <w:t> </w:t>
            </w:r>
            <w:r w:rsidRPr="0083066E">
              <w:rPr>
                <w:sz w:val="24"/>
                <w:szCs w:val="24"/>
              </w:rPr>
              <w:t>юридических</w:t>
            </w:r>
            <w:r w:rsidR="007B0462">
              <w:rPr>
                <w:sz w:val="24"/>
                <w:szCs w:val="24"/>
              </w:rPr>
              <w:t>    </w:t>
            </w:r>
            <w:r w:rsidRPr="0083066E">
              <w:rPr>
                <w:sz w:val="24"/>
                <w:szCs w:val="24"/>
              </w:rPr>
              <w:t>лиц,сверх</w:t>
            </w:r>
            <w:r w:rsidR="007B0462">
              <w:rPr>
                <w:sz w:val="24"/>
                <w:szCs w:val="24"/>
              </w:rPr>
              <w:t> </w:t>
            </w:r>
            <w:r w:rsidRPr="0083066E">
              <w:rPr>
                <w:sz w:val="24"/>
                <w:szCs w:val="24"/>
              </w:rPr>
              <w:t>объемов,</w:t>
            </w:r>
            <w:r w:rsidR="007B0462">
              <w:rPr>
                <w:sz w:val="24"/>
                <w:szCs w:val="24"/>
              </w:rPr>
              <w:t> </w:t>
            </w:r>
            <w:r w:rsidRPr="0083066E">
              <w:rPr>
                <w:sz w:val="24"/>
                <w:szCs w:val="24"/>
              </w:rPr>
              <w:t>утвержденных</w:t>
            </w:r>
            <w:r w:rsidR="007B0462">
              <w:rPr>
                <w:sz w:val="24"/>
                <w:szCs w:val="24"/>
              </w:rPr>
              <w:t> </w:t>
            </w:r>
            <w:r w:rsidRPr="0083066E">
              <w:rPr>
                <w:color w:val="000000"/>
                <w:sz w:val="24"/>
                <w:szCs w:val="24"/>
              </w:rPr>
              <w:t>решением</w:t>
            </w:r>
            <w:r w:rsidR="00E542EF">
              <w:rPr>
                <w:color w:val="000000"/>
                <w:sz w:val="24"/>
                <w:szCs w:val="24"/>
              </w:rPr>
              <w:t> </w:t>
            </w:r>
            <w:r w:rsidRPr="0083066E">
              <w:rPr>
                <w:color w:val="000000"/>
                <w:sz w:val="24"/>
                <w:szCs w:val="24"/>
              </w:rPr>
              <w:t>о</w:t>
            </w:r>
            <w:r w:rsidR="00E542EF">
              <w:rPr>
                <w:color w:val="000000"/>
                <w:sz w:val="24"/>
                <w:szCs w:val="24"/>
              </w:rPr>
              <w:t> местном </w:t>
            </w:r>
            <w:r w:rsidR="00E542EF" w:rsidRPr="0083066E">
              <w:rPr>
                <w:color w:val="000000"/>
                <w:sz w:val="24"/>
                <w:szCs w:val="24"/>
              </w:rPr>
              <w:t>бюджете</w:t>
            </w:r>
            <w:r w:rsidR="00E542EF" w:rsidRPr="0083066E">
              <w:rPr>
                <w:sz w:val="24"/>
                <w:szCs w:val="24"/>
              </w:rPr>
              <w:t>,</w:t>
            </w:r>
            <w:r w:rsidR="00E542EF">
              <w:rPr>
                <w:sz w:val="24"/>
                <w:szCs w:val="24"/>
              </w:rPr>
              <w:t> </w:t>
            </w:r>
            <w:r w:rsidR="00E542EF" w:rsidRPr="0083066E">
              <w:rPr>
                <w:sz w:val="24"/>
                <w:szCs w:val="24"/>
              </w:rPr>
              <w:t>а</w:t>
            </w:r>
            <w:r w:rsidR="00E542EF">
              <w:rPr>
                <w:sz w:val="24"/>
                <w:szCs w:val="24"/>
              </w:rPr>
              <w:t> </w:t>
            </w:r>
            <w:r w:rsidR="00E542EF" w:rsidRPr="0083066E">
              <w:rPr>
                <w:sz w:val="24"/>
                <w:szCs w:val="24"/>
              </w:rPr>
              <w:t>также</w:t>
            </w:r>
            <w:r w:rsidR="00E542EF">
              <w:rPr>
                <w:sz w:val="24"/>
                <w:szCs w:val="24"/>
              </w:rPr>
              <w:t> </w:t>
            </w:r>
            <w:r w:rsidR="00E542EF" w:rsidRPr="0083066E">
              <w:rPr>
                <w:sz w:val="24"/>
                <w:szCs w:val="24"/>
              </w:rPr>
              <w:t>в</w:t>
            </w:r>
            <w:r w:rsidR="00E542EF">
              <w:rPr>
                <w:sz w:val="24"/>
                <w:szCs w:val="24"/>
              </w:rPr>
              <w:t> </w:t>
            </w:r>
            <w:r w:rsidR="00E542EF" w:rsidRPr="0083066E">
              <w:rPr>
                <w:sz w:val="24"/>
                <w:szCs w:val="24"/>
              </w:rPr>
              <w:t>случае</w:t>
            </w:r>
            <w:r w:rsidR="00E542EF">
              <w:rPr>
                <w:sz w:val="24"/>
                <w:szCs w:val="24"/>
              </w:rPr>
              <w:t> </w:t>
            </w:r>
            <w:r w:rsidR="00E542EF" w:rsidRPr="0083066E">
              <w:rPr>
                <w:sz w:val="24"/>
                <w:szCs w:val="24"/>
              </w:rPr>
              <w:t>сокращения</w:t>
            </w:r>
            <w:r w:rsidR="00E542EF" w:rsidRPr="0083066E">
              <w:rPr>
                <w:color w:val="000000"/>
                <w:sz w:val="24"/>
                <w:szCs w:val="24"/>
              </w:rPr>
              <w:t xml:space="preserve"> </w:t>
            </w:r>
            <w:r w:rsidRPr="0083066E">
              <w:rPr>
                <w:sz w:val="24"/>
                <w:szCs w:val="24"/>
              </w:rPr>
              <w:t>(возврата</w:t>
            </w:r>
            <w:r w:rsidR="007B0462">
              <w:rPr>
                <w:sz w:val="24"/>
                <w:szCs w:val="24"/>
              </w:rPr>
              <w:t xml:space="preserve"> </w:t>
            </w:r>
            <w:r w:rsidRPr="0083066E">
              <w:rPr>
                <w:sz w:val="24"/>
                <w:szCs w:val="24"/>
              </w:rPr>
              <w:t>при</w:t>
            </w:r>
            <w:r w:rsidR="007B0462">
              <w:rPr>
                <w:sz w:val="24"/>
                <w:szCs w:val="24"/>
              </w:rPr>
              <w:t xml:space="preserve"> </w:t>
            </w:r>
            <w:r w:rsidRPr="0083066E">
              <w:rPr>
                <w:sz w:val="24"/>
                <w:szCs w:val="24"/>
              </w:rPr>
              <w:t>отсутствии</w:t>
            </w:r>
            <w:r w:rsidR="007B0462">
              <w:rPr>
                <w:sz w:val="24"/>
                <w:szCs w:val="24"/>
              </w:rPr>
              <w:t xml:space="preserve"> </w:t>
            </w:r>
            <w:r w:rsidRPr="0083066E">
              <w:rPr>
                <w:sz w:val="24"/>
                <w:szCs w:val="24"/>
              </w:rPr>
              <w:t>потребности)</w:t>
            </w:r>
            <w:r w:rsidR="007B0462">
              <w:rPr>
                <w:sz w:val="24"/>
                <w:szCs w:val="24"/>
              </w:rPr>
              <w:t xml:space="preserve"> </w:t>
            </w:r>
            <w:r w:rsidRPr="0083066E">
              <w:rPr>
                <w:sz w:val="24"/>
                <w:szCs w:val="24"/>
              </w:rPr>
              <w:t>указанных</w:t>
            </w:r>
            <w:r w:rsidR="007B0462">
              <w:rPr>
                <w:sz w:val="24"/>
                <w:szCs w:val="24"/>
              </w:rPr>
              <w:t xml:space="preserve"> </w:t>
            </w:r>
            <w:r w:rsidRPr="0083066E">
              <w:rPr>
                <w:sz w:val="24"/>
                <w:szCs w:val="24"/>
              </w:rPr>
              <w:t>межбюджетных</w:t>
            </w:r>
            <w:r w:rsidR="007B0462">
              <w:rPr>
                <w:sz w:val="24"/>
                <w:szCs w:val="24"/>
              </w:rPr>
              <w:t xml:space="preserve"> </w:t>
            </w:r>
            <w:r w:rsidRPr="0083066E">
              <w:rPr>
                <w:sz w:val="24"/>
                <w:szCs w:val="24"/>
              </w:rPr>
              <w:t xml:space="preserve">трансфертов </w:t>
            </w:r>
          </w:p>
        </w:tc>
      </w:tr>
      <w:tr w:rsidR="00332B3D" w:rsidRPr="00492689" w:rsidTr="007B0462">
        <w:trPr>
          <w:trHeight w:val="1068"/>
        </w:trPr>
        <w:tc>
          <w:tcPr>
            <w:tcW w:w="850" w:type="dxa"/>
            <w:tcBorders>
              <w:top w:val="single" w:sz="4" w:space="0" w:color="auto"/>
              <w:left w:val="single" w:sz="4" w:space="0" w:color="auto"/>
              <w:bottom w:val="single" w:sz="4" w:space="0" w:color="auto"/>
              <w:right w:val="single" w:sz="4" w:space="0" w:color="auto"/>
            </w:tcBorders>
          </w:tcPr>
          <w:p w:rsidR="00332B3D" w:rsidRPr="00DF190B" w:rsidRDefault="00332B3D" w:rsidP="00B7788B">
            <w:pPr>
              <w:jc w:val="center"/>
              <w:rPr>
                <w:color w:val="000000"/>
                <w:sz w:val="24"/>
                <w:szCs w:val="24"/>
              </w:rPr>
            </w:pPr>
            <w:r w:rsidRPr="00DF190B">
              <w:rPr>
                <w:color w:val="000000"/>
                <w:sz w:val="24"/>
                <w:szCs w:val="24"/>
              </w:rPr>
              <w:t>190</w:t>
            </w:r>
          </w:p>
        </w:tc>
        <w:tc>
          <w:tcPr>
            <w:tcW w:w="8222" w:type="dxa"/>
            <w:gridSpan w:val="2"/>
            <w:tcBorders>
              <w:top w:val="single" w:sz="4" w:space="0" w:color="auto"/>
              <w:left w:val="single" w:sz="4" w:space="0" w:color="auto"/>
              <w:bottom w:val="single" w:sz="4" w:space="0" w:color="auto"/>
              <w:right w:val="single" w:sz="4" w:space="0" w:color="auto"/>
            </w:tcBorders>
          </w:tcPr>
          <w:p w:rsidR="00332B3D" w:rsidRPr="0083066E" w:rsidRDefault="00332B3D" w:rsidP="00B7788B">
            <w:pPr>
              <w:jc w:val="both"/>
              <w:rPr>
                <w:color w:val="000000"/>
                <w:sz w:val="24"/>
                <w:szCs w:val="24"/>
              </w:rPr>
            </w:pPr>
            <w:r w:rsidRPr="0083066E">
              <w:rPr>
                <w:sz w:val="24"/>
                <w:szCs w:val="24"/>
              </w:rPr>
              <w:t>изменения, вносимые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статьей 242.22 Бюджетного кодекса Российской Федерации,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бюджетного законодательства</w:t>
            </w:r>
          </w:p>
        </w:tc>
      </w:tr>
      <w:tr w:rsidR="00332B3D" w:rsidRPr="00492689" w:rsidTr="007B0462">
        <w:trPr>
          <w:trHeight w:val="1068"/>
        </w:trPr>
        <w:tc>
          <w:tcPr>
            <w:tcW w:w="850" w:type="dxa"/>
            <w:tcBorders>
              <w:top w:val="single" w:sz="4" w:space="0" w:color="auto"/>
              <w:left w:val="single" w:sz="4" w:space="0" w:color="auto"/>
              <w:bottom w:val="single" w:sz="4" w:space="0" w:color="auto"/>
              <w:right w:val="single" w:sz="4" w:space="0" w:color="auto"/>
            </w:tcBorders>
          </w:tcPr>
          <w:p w:rsidR="00332B3D" w:rsidRPr="00DF190B" w:rsidRDefault="00332B3D" w:rsidP="00B7788B">
            <w:pPr>
              <w:jc w:val="center"/>
              <w:rPr>
                <w:color w:val="000000"/>
                <w:sz w:val="24"/>
                <w:szCs w:val="24"/>
              </w:rPr>
            </w:pPr>
            <w:r>
              <w:rPr>
                <w:color w:val="000000"/>
                <w:sz w:val="24"/>
                <w:szCs w:val="24"/>
              </w:rPr>
              <w:t>200</w:t>
            </w:r>
          </w:p>
        </w:tc>
        <w:tc>
          <w:tcPr>
            <w:tcW w:w="8222" w:type="dxa"/>
            <w:gridSpan w:val="2"/>
            <w:tcBorders>
              <w:top w:val="single" w:sz="4" w:space="0" w:color="auto"/>
              <w:left w:val="single" w:sz="4" w:space="0" w:color="auto"/>
              <w:bottom w:val="single" w:sz="4" w:space="0" w:color="auto"/>
              <w:right w:val="single" w:sz="4" w:space="0" w:color="auto"/>
            </w:tcBorders>
          </w:tcPr>
          <w:p w:rsidR="00332B3D" w:rsidRPr="0083066E" w:rsidRDefault="00332B3D" w:rsidP="00150830">
            <w:pPr>
              <w:jc w:val="both"/>
              <w:rPr>
                <w:sz w:val="24"/>
                <w:szCs w:val="24"/>
              </w:rPr>
            </w:pPr>
            <w:r w:rsidRPr="0083066E">
              <w:rPr>
                <w:sz w:val="24"/>
                <w:szCs w:val="24"/>
              </w:rPr>
              <w:t>изменения,</w:t>
            </w:r>
            <w:r w:rsidR="00062603">
              <w:rPr>
                <w:sz w:val="24"/>
                <w:szCs w:val="24"/>
              </w:rPr>
              <w:t> </w:t>
            </w:r>
            <w:r w:rsidRPr="0083066E">
              <w:rPr>
                <w:sz w:val="24"/>
                <w:szCs w:val="24"/>
              </w:rPr>
              <w:t>вносимые</w:t>
            </w:r>
            <w:r w:rsidR="00062603">
              <w:rPr>
                <w:sz w:val="24"/>
                <w:szCs w:val="24"/>
              </w:rPr>
              <w:t> </w:t>
            </w:r>
            <w:r w:rsidRPr="0083066E">
              <w:rPr>
                <w:sz w:val="24"/>
                <w:szCs w:val="24"/>
              </w:rPr>
              <w:t>в</w:t>
            </w:r>
            <w:r w:rsidR="00062603">
              <w:rPr>
                <w:sz w:val="24"/>
                <w:szCs w:val="24"/>
              </w:rPr>
              <w:t> </w:t>
            </w:r>
            <w:r w:rsidRPr="0083066E">
              <w:rPr>
                <w:sz w:val="24"/>
                <w:szCs w:val="24"/>
              </w:rPr>
              <w:t>случае</w:t>
            </w:r>
            <w:r w:rsidR="00062603">
              <w:rPr>
                <w:sz w:val="24"/>
                <w:szCs w:val="24"/>
              </w:rPr>
              <w:t> </w:t>
            </w:r>
            <w:r w:rsidRPr="0083066E">
              <w:rPr>
                <w:sz w:val="24"/>
                <w:szCs w:val="24"/>
              </w:rPr>
              <w:t>увеличения</w:t>
            </w:r>
            <w:r w:rsidR="00062603">
              <w:rPr>
                <w:sz w:val="24"/>
                <w:szCs w:val="24"/>
              </w:rPr>
              <w:t> </w:t>
            </w:r>
            <w:r w:rsidRPr="0083066E">
              <w:rPr>
                <w:sz w:val="24"/>
                <w:szCs w:val="24"/>
              </w:rPr>
              <w:t>бюджетных</w:t>
            </w:r>
            <w:r w:rsidR="00062603">
              <w:rPr>
                <w:sz w:val="24"/>
                <w:szCs w:val="24"/>
              </w:rPr>
              <w:t> </w:t>
            </w:r>
            <w:r w:rsidRPr="0083066E">
              <w:rPr>
                <w:sz w:val="24"/>
                <w:szCs w:val="24"/>
              </w:rPr>
              <w:t>ассигнований</w:t>
            </w:r>
            <w:r w:rsidR="00062603">
              <w:rPr>
                <w:sz w:val="24"/>
                <w:szCs w:val="24"/>
              </w:rPr>
              <w:t xml:space="preserve">                 </w:t>
            </w:r>
            <w:r w:rsidRPr="0083066E">
              <w:rPr>
                <w:sz w:val="24"/>
                <w:szCs w:val="24"/>
              </w:rPr>
              <w:t>текущего</w:t>
            </w:r>
            <w:r w:rsidR="00062603">
              <w:rPr>
                <w:sz w:val="24"/>
                <w:szCs w:val="24"/>
              </w:rPr>
              <w:t> </w:t>
            </w:r>
            <w:r w:rsidRPr="0083066E">
              <w:rPr>
                <w:sz w:val="24"/>
                <w:szCs w:val="24"/>
              </w:rPr>
              <w:t xml:space="preserve">финансового года в соответствии с пунктами </w:t>
            </w:r>
            <w:r>
              <w:rPr>
                <w:sz w:val="24"/>
                <w:szCs w:val="24"/>
              </w:rPr>
              <w:t>1-5</w:t>
            </w:r>
            <w:r w:rsidRPr="0083066E">
              <w:rPr>
                <w:sz w:val="24"/>
                <w:szCs w:val="24"/>
              </w:rPr>
              <w:t xml:space="preserve"> части 2 статьи 38</w:t>
            </w:r>
            <w:r w:rsidRPr="0083066E">
              <w:rPr>
                <w:position w:val="7"/>
                <w:sz w:val="24"/>
                <w:szCs w:val="24"/>
              </w:rPr>
              <w:t>1</w:t>
            </w:r>
            <w:r w:rsidRPr="0083066E">
              <w:rPr>
                <w:sz w:val="24"/>
                <w:szCs w:val="24"/>
              </w:rPr>
              <w:t xml:space="preserve">Решения Собрания депутатов </w:t>
            </w:r>
            <w:r>
              <w:rPr>
                <w:sz w:val="24"/>
                <w:szCs w:val="24"/>
              </w:rPr>
              <w:t>Андреевского</w:t>
            </w:r>
            <w:r w:rsidRPr="0083066E">
              <w:rPr>
                <w:sz w:val="24"/>
                <w:szCs w:val="24"/>
              </w:rPr>
              <w:t xml:space="preserve"> сельского поселения от </w:t>
            </w:r>
            <w:r>
              <w:rPr>
                <w:sz w:val="24"/>
                <w:szCs w:val="24"/>
              </w:rPr>
              <w:t>28</w:t>
            </w:r>
            <w:r w:rsidRPr="0083066E">
              <w:rPr>
                <w:sz w:val="24"/>
                <w:szCs w:val="24"/>
              </w:rPr>
              <w:t>.</w:t>
            </w:r>
            <w:r>
              <w:rPr>
                <w:sz w:val="24"/>
                <w:szCs w:val="24"/>
              </w:rPr>
              <w:t>12</w:t>
            </w:r>
            <w:r w:rsidRPr="0083066E">
              <w:rPr>
                <w:sz w:val="24"/>
                <w:szCs w:val="24"/>
              </w:rPr>
              <w:t>.201</w:t>
            </w:r>
            <w:r>
              <w:rPr>
                <w:sz w:val="24"/>
                <w:szCs w:val="24"/>
              </w:rPr>
              <w:t>6</w:t>
            </w:r>
            <w:r w:rsidRPr="0083066E">
              <w:rPr>
                <w:sz w:val="24"/>
                <w:szCs w:val="24"/>
              </w:rPr>
              <w:t xml:space="preserve"> № 2</w:t>
            </w:r>
            <w:r>
              <w:rPr>
                <w:sz w:val="24"/>
                <w:szCs w:val="24"/>
              </w:rPr>
              <w:t>5</w:t>
            </w:r>
            <w:r w:rsidRPr="0083066E">
              <w:rPr>
                <w:sz w:val="24"/>
                <w:szCs w:val="24"/>
              </w:rPr>
              <w:t xml:space="preserve"> в объеме остатков средств местного бюджета на</w:t>
            </w:r>
            <w:r w:rsidR="007B0462">
              <w:rPr>
                <w:sz w:val="24"/>
                <w:szCs w:val="24"/>
              </w:rPr>
              <w:t xml:space="preserve"> </w:t>
            </w:r>
            <w:r w:rsidRPr="0083066E">
              <w:rPr>
                <w:sz w:val="24"/>
                <w:szCs w:val="24"/>
              </w:rPr>
              <w:t>начало текущего финансового года, не превышающем разницы между остатками,</w:t>
            </w:r>
            <w:r w:rsidR="007B0462">
              <w:rPr>
                <w:sz w:val="24"/>
                <w:szCs w:val="24"/>
              </w:rPr>
              <w:t xml:space="preserve"> </w:t>
            </w:r>
            <w:r w:rsidRPr="0083066E">
              <w:rPr>
                <w:sz w:val="24"/>
                <w:szCs w:val="24"/>
              </w:rPr>
              <w:t>образовавшимися в связи с неполным использованием бюджетных ассигнований в</w:t>
            </w:r>
            <w:r w:rsidR="007B0462">
              <w:rPr>
                <w:sz w:val="24"/>
                <w:szCs w:val="24"/>
              </w:rPr>
              <w:t xml:space="preserve"> </w:t>
            </w:r>
            <w:r w:rsidRPr="0083066E">
              <w:rPr>
                <w:sz w:val="24"/>
                <w:szCs w:val="24"/>
              </w:rPr>
              <w:t>ходе</w:t>
            </w:r>
            <w:r w:rsidR="007B0462">
              <w:rPr>
                <w:sz w:val="24"/>
                <w:szCs w:val="24"/>
              </w:rPr>
              <w:t xml:space="preserve"> </w:t>
            </w:r>
            <w:r w:rsidRPr="0083066E">
              <w:rPr>
                <w:sz w:val="24"/>
                <w:szCs w:val="24"/>
              </w:rPr>
              <w:t>исполнения</w:t>
            </w:r>
            <w:r w:rsidRPr="0083066E">
              <w:rPr>
                <w:spacing w:val="1"/>
                <w:sz w:val="24"/>
                <w:szCs w:val="24"/>
              </w:rPr>
              <w:t xml:space="preserve"> ме</w:t>
            </w:r>
            <w:r w:rsidRPr="0083066E">
              <w:rPr>
                <w:sz w:val="24"/>
                <w:szCs w:val="24"/>
              </w:rPr>
              <w:t>стного</w:t>
            </w:r>
            <w:r w:rsidR="007B0462">
              <w:rPr>
                <w:sz w:val="24"/>
                <w:szCs w:val="24"/>
              </w:rPr>
              <w:t xml:space="preserve"> </w:t>
            </w:r>
            <w:r w:rsidRPr="0083066E">
              <w:rPr>
                <w:sz w:val="24"/>
                <w:szCs w:val="24"/>
              </w:rPr>
              <w:t>бюджета</w:t>
            </w:r>
            <w:r w:rsidR="007B0462">
              <w:rPr>
                <w:sz w:val="24"/>
                <w:szCs w:val="24"/>
              </w:rPr>
              <w:t xml:space="preserve"> </w:t>
            </w:r>
            <w:r w:rsidRPr="0083066E">
              <w:rPr>
                <w:sz w:val="24"/>
                <w:szCs w:val="24"/>
              </w:rPr>
              <w:t>в</w:t>
            </w:r>
            <w:r w:rsidR="007B0462">
              <w:rPr>
                <w:sz w:val="24"/>
                <w:szCs w:val="24"/>
              </w:rPr>
              <w:t xml:space="preserve"> </w:t>
            </w:r>
            <w:r w:rsidRPr="0083066E">
              <w:rPr>
                <w:sz w:val="24"/>
                <w:szCs w:val="24"/>
              </w:rPr>
              <w:t>отчетном</w:t>
            </w:r>
            <w:r w:rsidR="007B0462">
              <w:rPr>
                <w:sz w:val="24"/>
                <w:szCs w:val="24"/>
              </w:rPr>
              <w:t xml:space="preserve"> </w:t>
            </w:r>
            <w:r w:rsidRPr="0083066E">
              <w:rPr>
                <w:sz w:val="24"/>
                <w:szCs w:val="24"/>
              </w:rPr>
              <w:t>финансовом</w:t>
            </w:r>
            <w:r w:rsidR="007B0462">
              <w:rPr>
                <w:sz w:val="24"/>
                <w:szCs w:val="24"/>
              </w:rPr>
              <w:t xml:space="preserve"> </w:t>
            </w:r>
            <w:r w:rsidRPr="0083066E">
              <w:rPr>
                <w:sz w:val="24"/>
                <w:szCs w:val="24"/>
              </w:rPr>
              <w:t>году,</w:t>
            </w:r>
            <w:r w:rsidR="007B0462">
              <w:rPr>
                <w:sz w:val="24"/>
                <w:szCs w:val="24"/>
              </w:rPr>
              <w:t> </w:t>
            </w:r>
            <w:r w:rsidRPr="0083066E">
              <w:rPr>
                <w:sz w:val="24"/>
                <w:szCs w:val="24"/>
              </w:rPr>
              <w:t>и</w:t>
            </w:r>
            <w:r w:rsidR="007B0462">
              <w:rPr>
                <w:sz w:val="24"/>
                <w:szCs w:val="24"/>
              </w:rPr>
              <w:t> </w:t>
            </w:r>
            <w:r w:rsidRPr="0083066E">
              <w:rPr>
                <w:sz w:val="24"/>
                <w:szCs w:val="24"/>
              </w:rPr>
              <w:t>суммой</w:t>
            </w:r>
            <w:r w:rsidR="007B0462">
              <w:rPr>
                <w:sz w:val="24"/>
                <w:szCs w:val="24"/>
              </w:rPr>
              <w:t> </w:t>
            </w:r>
            <w:r w:rsidRPr="0083066E">
              <w:rPr>
                <w:sz w:val="24"/>
                <w:szCs w:val="24"/>
              </w:rPr>
              <w:t>увеличения</w:t>
            </w:r>
            <w:r w:rsidR="007B0462">
              <w:rPr>
                <w:sz w:val="24"/>
                <w:szCs w:val="24"/>
              </w:rPr>
              <w:t> </w:t>
            </w:r>
            <w:r w:rsidRPr="0083066E">
              <w:rPr>
                <w:sz w:val="24"/>
                <w:szCs w:val="24"/>
              </w:rPr>
              <w:t>бюджетных</w:t>
            </w:r>
            <w:r w:rsidR="007B0462">
              <w:rPr>
                <w:sz w:val="24"/>
                <w:szCs w:val="24"/>
              </w:rPr>
              <w:t> </w:t>
            </w:r>
            <w:r w:rsidRPr="0083066E">
              <w:rPr>
                <w:sz w:val="24"/>
                <w:szCs w:val="24"/>
              </w:rPr>
              <w:t>ассигнований,</w:t>
            </w:r>
            <w:r w:rsidR="007B0462">
              <w:rPr>
                <w:sz w:val="24"/>
                <w:szCs w:val="24"/>
              </w:rPr>
              <w:t> </w:t>
            </w:r>
            <w:r w:rsidRPr="0083066E">
              <w:rPr>
                <w:sz w:val="24"/>
                <w:szCs w:val="24"/>
              </w:rPr>
              <w:t>предусмотренных</w:t>
            </w:r>
            <w:r w:rsidR="007B0462">
              <w:rPr>
                <w:sz w:val="24"/>
                <w:szCs w:val="24"/>
              </w:rPr>
              <w:t>       </w:t>
            </w:r>
            <w:r w:rsidRPr="0083066E">
              <w:rPr>
                <w:sz w:val="24"/>
                <w:szCs w:val="24"/>
              </w:rPr>
              <w:t>абзацами</w:t>
            </w:r>
            <w:r w:rsidR="007B0462">
              <w:rPr>
                <w:sz w:val="24"/>
                <w:szCs w:val="24"/>
              </w:rPr>
              <w:t> </w:t>
            </w:r>
            <w:r w:rsidRPr="0083066E">
              <w:rPr>
                <w:sz w:val="24"/>
                <w:szCs w:val="24"/>
              </w:rPr>
              <w:t>вторым</w:t>
            </w:r>
            <w:r w:rsidR="007B0462">
              <w:rPr>
                <w:sz w:val="24"/>
                <w:szCs w:val="24"/>
              </w:rPr>
              <w:t> </w:t>
            </w:r>
            <w:r w:rsidRPr="0083066E">
              <w:rPr>
                <w:sz w:val="24"/>
                <w:szCs w:val="24"/>
              </w:rPr>
              <w:t>и</w:t>
            </w:r>
            <w:r w:rsidR="007B0462">
              <w:rPr>
                <w:sz w:val="24"/>
                <w:szCs w:val="24"/>
              </w:rPr>
              <w:t> </w:t>
            </w:r>
            <w:r w:rsidRPr="0083066E">
              <w:rPr>
                <w:sz w:val="24"/>
                <w:szCs w:val="24"/>
              </w:rPr>
              <w:t>третьим</w:t>
            </w:r>
            <w:r w:rsidR="007B0462">
              <w:rPr>
                <w:sz w:val="24"/>
                <w:szCs w:val="24"/>
              </w:rPr>
              <w:t> </w:t>
            </w:r>
            <w:r w:rsidRPr="0083066E">
              <w:rPr>
                <w:sz w:val="24"/>
                <w:szCs w:val="24"/>
              </w:rPr>
              <w:t>пункта</w:t>
            </w:r>
            <w:r w:rsidR="007B0462">
              <w:rPr>
                <w:sz w:val="24"/>
                <w:szCs w:val="24"/>
              </w:rPr>
              <w:t> </w:t>
            </w:r>
            <w:r w:rsidRPr="0083066E">
              <w:rPr>
                <w:sz w:val="24"/>
                <w:szCs w:val="24"/>
              </w:rPr>
              <w:t>3статьи</w:t>
            </w:r>
            <w:r w:rsidR="007B0462">
              <w:rPr>
                <w:sz w:val="24"/>
                <w:szCs w:val="24"/>
              </w:rPr>
              <w:t> </w:t>
            </w:r>
            <w:r w:rsidRPr="0083066E">
              <w:rPr>
                <w:sz w:val="24"/>
                <w:szCs w:val="24"/>
              </w:rPr>
              <w:t>95</w:t>
            </w:r>
            <w:r w:rsidR="007B0462">
              <w:rPr>
                <w:sz w:val="24"/>
                <w:szCs w:val="24"/>
              </w:rPr>
              <w:t> </w:t>
            </w:r>
            <w:r w:rsidRPr="0083066E">
              <w:rPr>
                <w:sz w:val="24"/>
                <w:szCs w:val="24"/>
              </w:rPr>
              <w:t>Бюджетного</w:t>
            </w:r>
            <w:r w:rsidR="007B0462">
              <w:rPr>
                <w:sz w:val="24"/>
                <w:szCs w:val="24"/>
              </w:rPr>
              <w:t> </w:t>
            </w:r>
            <w:r w:rsidRPr="0083066E">
              <w:rPr>
                <w:sz w:val="24"/>
                <w:szCs w:val="24"/>
              </w:rPr>
              <w:t>кодекса</w:t>
            </w:r>
            <w:r w:rsidR="007B0462">
              <w:rPr>
                <w:sz w:val="24"/>
                <w:szCs w:val="24"/>
              </w:rPr>
              <w:t>            </w:t>
            </w:r>
            <w:r w:rsidR="00062603">
              <w:rPr>
                <w:sz w:val="24"/>
                <w:szCs w:val="24"/>
              </w:rPr>
              <w:t xml:space="preserve">              </w:t>
            </w:r>
            <w:r w:rsidR="007B0462">
              <w:rPr>
                <w:sz w:val="24"/>
                <w:szCs w:val="24"/>
              </w:rPr>
              <w:t>  </w:t>
            </w:r>
            <w:r w:rsidRPr="0083066E">
              <w:rPr>
                <w:sz w:val="24"/>
                <w:szCs w:val="24"/>
              </w:rPr>
              <w:t>Российской</w:t>
            </w:r>
            <w:r w:rsidR="007B0462">
              <w:rPr>
                <w:sz w:val="24"/>
                <w:szCs w:val="24"/>
              </w:rPr>
              <w:t xml:space="preserve"> </w:t>
            </w:r>
            <w:r w:rsidRPr="0083066E">
              <w:rPr>
                <w:sz w:val="24"/>
                <w:szCs w:val="24"/>
              </w:rPr>
              <w:t>Федерации</w:t>
            </w:r>
          </w:p>
        </w:tc>
      </w:tr>
      <w:tr w:rsidR="00332B3D" w:rsidRPr="00492689" w:rsidTr="007B0462">
        <w:trPr>
          <w:trHeight w:val="1068"/>
        </w:trPr>
        <w:tc>
          <w:tcPr>
            <w:tcW w:w="850" w:type="dxa"/>
            <w:tcBorders>
              <w:top w:val="single" w:sz="4" w:space="0" w:color="auto"/>
              <w:left w:val="single" w:sz="4" w:space="0" w:color="auto"/>
              <w:bottom w:val="single" w:sz="4" w:space="0" w:color="auto"/>
              <w:right w:val="single" w:sz="4" w:space="0" w:color="auto"/>
            </w:tcBorders>
          </w:tcPr>
          <w:p w:rsidR="00332B3D" w:rsidRPr="00FE5BA6" w:rsidRDefault="00332B3D" w:rsidP="00B7788B">
            <w:pPr>
              <w:pStyle w:val="Default"/>
              <w:rPr>
                <w:rFonts w:ascii="Times New Roman" w:hAnsi="Times New Roman" w:cs="Times New Roman"/>
                <w:sz w:val="23"/>
                <w:szCs w:val="23"/>
              </w:rPr>
            </w:pPr>
            <w:r w:rsidRPr="00FE5BA6">
              <w:rPr>
                <w:rFonts w:ascii="Times New Roman" w:hAnsi="Times New Roman" w:cs="Times New Roman"/>
                <w:sz w:val="23"/>
                <w:szCs w:val="23"/>
              </w:rPr>
              <w:t xml:space="preserve">230 </w:t>
            </w:r>
          </w:p>
        </w:tc>
        <w:tc>
          <w:tcPr>
            <w:tcW w:w="8222" w:type="dxa"/>
            <w:gridSpan w:val="2"/>
            <w:tcBorders>
              <w:top w:val="single" w:sz="4" w:space="0" w:color="auto"/>
              <w:left w:val="single" w:sz="4" w:space="0" w:color="auto"/>
              <w:bottom w:val="single" w:sz="4" w:space="0" w:color="auto"/>
              <w:right w:val="single" w:sz="4" w:space="0" w:color="auto"/>
            </w:tcBorders>
          </w:tcPr>
          <w:p w:rsidR="00332B3D" w:rsidRPr="0083066E" w:rsidRDefault="00332B3D" w:rsidP="007B0462">
            <w:pPr>
              <w:pStyle w:val="Default"/>
              <w:jc w:val="both"/>
              <w:rPr>
                <w:rFonts w:ascii="Times New Roman" w:hAnsi="Times New Roman" w:cs="Times New Roman"/>
              </w:rPr>
            </w:pPr>
            <w:r w:rsidRPr="0083066E">
              <w:rPr>
                <w:rFonts w:ascii="Times New Roman" w:hAnsi="Times New Roman" w:cs="Times New Roman"/>
              </w:rPr>
              <w:t xml:space="preserve">изменения, вносимые в случае перераспределения бюджетных ассигнований в связи с изменением и (или)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 </w:t>
            </w:r>
          </w:p>
        </w:tc>
      </w:tr>
      <w:tr w:rsidR="00332B3D" w:rsidRPr="00492689" w:rsidTr="007B0462">
        <w:trPr>
          <w:trHeight w:val="487"/>
        </w:trPr>
        <w:tc>
          <w:tcPr>
            <w:tcW w:w="850" w:type="dxa"/>
            <w:tcBorders>
              <w:top w:val="single" w:sz="4" w:space="0" w:color="auto"/>
              <w:left w:val="single" w:sz="4" w:space="0" w:color="auto"/>
              <w:bottom w:val="single" w:sz="4" w:space="0" w:color="auto"/>
              <w:right w:val="single" w:sz="4" w:space="0" w:color="auto"/>
            </w:tcBorders>
          </w:tcPr>
          <w:p w:rsidR="00332B3D" w:rsidRPr="00FE5BA6" w:rsidRDefault="00332B3D" w:rsidP="00B7788B">
            <w:pPr>
              <w:pStyle w:val="Default"/>
              <w:rPr>
                <w:rFonts w:ascii="Times New Roman" w:hAnsi="Times New Roman" w:cs="Times New Roman"/>
                <w:sz w:val="23"/>
                <w:szCs w:val="23"/>
              </w:rPr>
            </w:pPr>
            <w:r w:rsidRPr="00FE5BA6">
              <w:rPr>
                <w:rFonts w:ascii="Times New Roman" w:hAnsi="Times New Roman" w:cs="Times New Roman"/>
                <w:sz w:val="23"/>
                <w:szCs w:val="23"/>
              </w:rPr>
              <w:t xml:space="preserve">240 </w:t>
            </w:r>
          </w:p>
        </w:tc>
        <w:tc>
          <w:tcPr>
            <w:tcW w:w="8222" w:type="dxa"/>
            <w:gridSpan w:val="2"/>
            <w:tcBorders>
              <w:top w:val="single" w:sz="4" w:space="0" w:color="auto"/>
              <w:left w:val="single" w:sz="4" w:space="0" w:color="auto"/>
              <w:bottom w:val="single" w:sz="4" w:space="0" w:color="auto"/>
              <w:right w:val="single" w:sz="4" w:space="0" w:color="auto"/>
            </w:tcBorders>
          </w:tcPr>
          <w:p w:rsidR="00332B3D" w:rsidRPr="0083066E" w:rsidRDefault="00332B3D" w:rsidP="007B0462">
            <w:pPr>
              <w:pStyle w:val="Default"/>
              <w:jc w:val="both"/>
              <w:rPr>
                <w:rFonts w:ascii="Times New Roman" w:hAnsi="Times New Roman" w:cs="Times New Roman"/>
              </w:rPr>
            </w:pPr>
            <w:r w:rsidRPr="0083066E">
              <w:rPr>
                <w:rFonts w:ascii="Times New Roman" w:hAnsi="Times New Roman" w:cs="Times New Roman"/>
              </w:rPr>
              <w:t xml:space="preserve">изменения, вносимые в случае перераспределения бюджетных ассигнований между разделами, подразделами, целевыми статьями и видами расходов классификации расходов местного бюджета в пределах общего объема бюджетных ассигнований, предусмотренных главному распорядителю средств местного бюджета, на выполнение региональных проектов, направленных на реализацию федеральных или областных проектов, входящих в состав национальных проектов, не противоречащее бюджетному законодательству </w:t>
            </w:r>
          </w:p>
        </w:tc>
      </w:tr>
      <w:tr w:rsidR="00332B3D" w:rsidRPr="00492689" w:rsidTr="00062603">
        <w:trPr>
          <w:trHeight w:val="415"/>
        </w:trPr>
        <w:tc>
          <w:tcPr>
            <w:tcW w:w="850" w:type="dxa"/>
            <w:tcBorders>
              <w:top w:val="single" w:sz="4" w:space="0" w:color="auto"/>
              <w:left w:val="single" w:sz="4" w:space="0" w:color="auto"/>
              <w:bottom w:val="single" w:sz="4" w:space="0" w:color="auto"/>
              <w:right w:val="single" w:sz="4" w:space="0" w:color="auto"/>
            </w:tcBorders>
          </w:tcPr>
          <w:p w:rsidR="00332B3D" w:rsidRPr="00FE5BA6" w:rsidRDefault="00332B3D" w:rsidP="00B7788B">
            <w:pPr>
              <w:pStyle w:val="Default"/>
              <w:rPr>
                <w:rFonts w:ascii="Times New Roman" w:hAnsi="Times New Roman" w:cs="Times New Roman"/>
                <w:sz w:val="23"/>
                <w:szCs w:val="23"/>
              </w:rPr>
            </w:pPr>
            <w:r w:rsidRPr="00FE5BA6">
              <w:rPr>
                <w:rFonts w:ascii="Times New Roman" w:hAnsi="Times New Roman" w:cs="Times New Roman"/>
                <w:sz w:val="23"/>
                <w:szCs w:val="23"/>
              </w:rPr>
              <w:t xml:space="preserve">250 </w:t>
            </w:r>
          </w:p>
        </w:tc>
        <w:tc>
          <w:tcPr>
            <w:tcW w:w="8222" w:type="dxa"/>
            <w:gridSpan w:val="2"/>
            <w:tcBorders>
              <w:top w:val="single" w:sz="4" w:space="0" w:color="auto"/>
              <w:left w:val="single" w:sz="4" w:space="0" w:color="auto"/>
              <w:bottom w:val="single" w:sz="4" w:space="0" w:color="auto"/>
              <w:right w:val="single" w:sz="4" w:space="0" w:color="auto"/>
            </w:tcBorders>
          </w:tcPr>
          <w:p w:rsidR="00332B3D" w:rsidRPr="0083066E" w:rsidRDefault="00332B3D" w:rsidP="00B7788B">
            <w:pPr>
              <w:pStyle w:val="Default"/>
              <w:jc w:val="both"/>
              <w:rPr>
                <w:rFonts w:ascii="Times New Roman" w:hAnsi="Times New Roman" w:cs="Times New Roman"/>
              </w:rPr>
            </w:pPr>
            <w:r w:rsidRPr="0083066E">
              <w:rPr>
                <w:rFonts w:ascii="Times New Roman" w:hAnsi="Times New Roman" w:cs="Times New Roman"/>
              </w:rPr>
              <w:t xml:space="preserve">изменения, вносимые в случае перераспределения бюджетных ассигнований между разделами, подразделами, целевыми статьями и видами расходов классификации расходов местного бюджета в пределах общего объема бюджетных ассигнований, предусмотренных главному распорядителю средств местного бюджета,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 не противоречащее бюджетному законодательству </w:t>
            </w:r>
          </w:p>
        </w:tc>
      </w:tr>
      <w:tr w:rsidR="00150830" w:rsidRPr="00492689" w:rsidTr="007B0462">
        <w:trPr>
          <w:trHeight w:val="1068"/>
        </w:trPr>
        <w:tc>
          <w:tcPr>
            <w:tcW w:w="850" w:type="dxa"/>
            <w:tcBorders>
              <w:top w:val="single" w:sz="4" w:space="0" w:color="auto"/>
              <w:left w:val="single" w:sz="4" w:space="0" w:color="auto"/>
              <w:bottom w:val="single" w:sz="4" w:space="0" w:color="auto"/>
              <w:right w:val="single" w:sz="4" w:space="0" w:color="auto"/>
            </w:tcBorders>
          </w:tcPr>
          <w:p w:rsidR="00150830" w:rsidRPr="00FE5BA6" w:rsidRDefault="00150830" w:rsidP="00B7788B">
            <w:pPr>
              <w:pStyle w:val="Default"/>
              <w:rPr>
                <w:rFonts w:ascii="Times New Roman" w:hAnsi="Times New Roman" w:cs="Times New Roman"/>
                <w:sz w:val="23"/>
                <w:szCs w:val="23"/>
              </w:rPr>
            </w:pPr>
            <w:r>
              <w:rPr>
                <w:rFonts w:ascii="Times New Roman" w:hAnsi="Times New Roman" w:cs="Times New Roman"/>
                <w:sz w:val="23"/>
                <w:szCs w:val="23"/>
              </w:rPr>
              <w:lastRenderedPageBreak/>
              <w:t>260</w:t>
            </w:r>
          </w:p>
        </w:tc>
        <w:tc>
          <w:tcPr>
            <w:tcW w:w="8222" w:type="dxa"/>
            <w:gridSpan w:val="2"/>
            <w:tcBorders>
              <w:top w:val="single" w:sz="4" w:space="0" w:color="auto"/>
              <w:left w:val="single" w:sz="4" w:space="0" w:color="auto"/>
              <w:bottom w:val="single" w:sz="4" w:space="0" w:color="auto"/>
              <w:right w:val="single" w:sz="4" w:space="0" w:color="auto"/>
            </w:tcBorders>
          </w:tcPr>
          <w:p w:rsidR="00150830" w:rsidRPr="00150830" w:rsidRDefault="00150830" w:rsidP="00150830">
            <w:pPr>
              <w:pStyle w:val="Default"/>
              <w:jc w:val="both"/>
              <w:rPr>
                <w:rFonts w:ascii="Times New Roman" w:hAnsi="Times New Roman" w:cs="Times New Roman"/>
              </w:rPr>
            </w:pPr>
            <w:r w:rsidRPr="00150830">
              <w:rPr>
                <w:rFonts w:ascii="Times New Roman" w:hAnsi="Times New Roman" w:cs="Times New Roman"/>
              </w:rPr>
              <w:t xml:space="preserve">перераспределение бюджетных ассигнований между разделами, подразделами, целевыми статьями, видами расходов классификации расходов </w:t>
            </w:r>
            <w:r>
              <w:rPr>
                <w:rFonts w:ascii="Times New Roman" w:hAnsi="Times New Roman" w:cs="Times New Roman"/>
              </w:rPr>
              <w:t>местного</w:t>
            </w:r>
            <w:r w:rsidRPr="00150830">
              <w:rPr>
                <w:rFonts w:ascii="Times New Roman" w:hAnsi="Times New Roman" w:cs="Times New Roman"/>
              </w:rPr>
              <w:t xml:space="preserve"> бюджета, в пределах общего объема бюджетных ассигнований, предусмотренных главному распорядителю средств </w:t>
            </w:r>
            <w:r>
              <w:rPr>
                <w:rFonts w:ascii="Times New Roman" w:hAnsi="Times New Roman" w:cs="Times New Roman"/>
              </w:rPr>
              <w:t>местного</w:t>
            </w:r>
            <w:r w:rsidRPr="00150830">
              <w:rPr>
                <w:rFonts w:ascii="Times New Roman" w:hAnsi="Times New Roman" w:cs="Times New Roman"/>
              </w:rPr>
              <w:t xml:space="preserve"> бюджета, финансовое обеспечение которых осуществляется за счет средств федерального</w:t>
            </w:r>
            <w:r>
              <w:rPr>
                <w:rFonts w:ascii="Times New Roman" w:hAnsi="Times New Roman" w:cs="Times New Roman"/>
              </w:rPr>
              <w:t xml:space="preserve"> и областного</w:t>
            </w:r>
            <w:r w:rsidRPr="00150830">
              <w:rPr>
                <w:rFonts w:ascii="Times New Roman" w:hAnsi="Times New Roman" w:cs="Times New Roman"/>
              </w:rPr>
              <w:t xml:space="preserve"> бюджет</w:t>
            </w:r>
            <w:r>
              <w:rPr>
                <w:rFonts w:ascii="Times New Roman" w:hAnsi="Times New Roman" w:cs="Times New Roman"/>
              </w:rPr>
              <w:t>ов</w:t>
            </w:r>
            <w:r w:rsidRPr="00150830">
              <w:rPr>
                <w:rFonts w:ascii="Times New Roman" w:hAnsi="Times New Roman" w:cs="Times New Roman"/>
              </w:rPr>
              <w:t>, не противоречащее бюджетному законодательству</w:t>
            </w:r>
          </w:p>
        </w:tc>
      </w:tr>
      <w:tr w:rsidR="00150830" w:rsidRPr="00492689" w:rsidTr="007B0462">
        <w:trPr>
          <w:trHeight w:val="1068"/>
        </w:trPr>
        <w:tc>
          <w:tcPr>
            <w:tcW w:w="850" w:type="dxa"/>
            <w:tcBorders>
              <w:top w:val="single" w:sz="4" w:space="0" w:color="auto"/>
              <w:left w:val="single" w:sz="4" w:space="0" w:color="auto"/>
              <w:bottom w:val="single" w:sz="4" w:space="0" w:color="auto"/>
              <w:right w:val="single" w:sz="4" w:space="0" w:color="auto"/>
            </w:tcBorders>
          </w:tcPr>
          <w:p w:rsidR="00150830" w:rsidRPr="00FE5BA6" w:rsidRDefault="00150830" w:rsidP="00B7788B">
            <w:pPr>
              <w:pStyle w:val="Default"/>
              <w:rPr>
                <w:rFonts w:ascii="Times New Roman" w:hAnsi="Times New Roman" w:cs="Times New Roman"/>
                <w:sz w:val="23"/>
                <w:szCs w:val="23"/>
              </w:rPr>
            </w:pPr>
            <w:r>
              <w:rPr>
                <w:rFonts w:ascii="Times New Roman" w:hAnsi="Times New Roman" w:cs="Times New Roman"/>
                <w:sz w:val="23"/>
                <w:szCs w:val="23"/>
              </w:rPr>
              <w:t>270</w:t>
            </w:r>
          </w:p>
        </w:tc>
        <w:tc>
          <w:tcPr>
            <w:tcW w:w="8222" w:type="dxa"/>
            <w:gridSpan w:val="2"/>
            <w:tcBorders>
              <w:top w:val="single" w:sz="4" w:space="0" w:color="auto"/>
              <w:left w:val="single" w:sz="4" w:space="0" w:color="auto"/>
              <w:bottom w:val="single" w:sz="4" w:space="0" w:color="auto"/>
              <w:right w:val="single" w:sz="4" w:space="0" w:color="auto"/>
            </w:tcBorders>
          </w:tcPr>
          <w:p w:rsidR="00150830" w:rsidRPr="00150830" w:rsidRDefault="00150830" w:rsidP="00FF3245">
            <w:pPr>
              <w:pStyle w:val="Default"/>
              <w:jc w:val="both"/>
              <w:rPr>
                <w:rFonts w:ascii="Times New Roman" w:hAnsi="Times New Roman" w:cs="Times New Roman"/>
              </w:rPr>
            </w:pPr>
            <w:r w:rsidRPr="00150830">
              <w:rPr>
                <w:rFonts w:ascii="Times New Roman" w:hAnsi="Times New Roman" w:cs="Times New Roman"/>
              </w:rPr>
              <w:t xml:space="preserve">перераспределение бюджетных ассигнований между разделами, подразделами, целевыми статьями, видами расходов классификации расходов </w:t>
            </w:r>
            <w:r>
              <w:rPr>
                <w:rFonts w:ascii="Times New Roman" w:hAnsi="Times New Roman" w:cs="Times New Roman"/>
              </w:rPr>
              <w:t>местного</w:t>
            </w:r>
            <w:r w:rsidRPr="00150830">
              <w:rPr>
                <w:rFonts w:ascii="Times New Roman" w:hAnsi="Times New Roman" w:cs="Times New Roman"/>
              </w:rPr>
              <w:t xml:space="preserve"> бюджета в пределах общего объема бюджетных ассигнований по главному распорядителю средств </w:t>
            </w:r>
            <w:r>
              <w:rPr>
                <w:rFonts w:ascii="Times New Roman" w:hAnsi="Times New Roman" w:cs="Times New Roman"/>
              </w:rPr>
              <w:t>местного</w:t>
            </w:r>
            <w:r w:rsidRPr="00150830">
              <w:rPr>
                <w:rFonts w:ascii="Times New Roman" w:hAnsi="Times New Roman" w:cs="Times New Roman"/>
              </w:rPr>
              <w:t xml:space="preserve"> бюджета, предусмотренных на социальные выплаты гражданам, кроме публичных нормативных социальных выплат, в связи с экономией, сложившейся при исполнении </w:t>
            </w:r>
            <w:r w:rsidR="00FF3245">
              <w:rPr>
                <w:rFonts w:ascii="Times New Roman" w:hAnsi="Times New Roman" w:cs="Times New Roman"/>
              </w:rPr>
              <w:t>местного</w:t>
            </w:r>
            <w:r w:rsidRPr="00150830">
              <w:rPr>
                <w:rFonts w:ascii="Times New Roman" w:hAnsi="Times New Roman" w:cs="Times New Roman"/>
              </w:rPr>
              <w:t xml:space="preserve"> бюджета</w:t>
            </w:r>
          </w:p>
        </w:tc>
      </w:tr>
      <w:tr w:rsidR="00332B3D" w:rsidRPr="00492689" w:rsidTr="007B0462">
        <w:trPr>
          <w:trHeight w:val="1068"/>
        </w:trPr>
        <w:tc>
          <w:tcPr>
            <w:tcW w:w="850" w:type="dxa"/>
            <w:tcBorders>
              <w:top w:val="single" w:sz="4" w:space="0" w:color="auto"/>
              <w:left w:val="single" w:sz="4" w:space="0" w:color="auto"/>
              <w:bottom w:val="single" w:sz="4" w:space="0" w:color="auto"/>
              <w:right w:val="single" w:sz="4" w:space="0" w:color="auto"/>
            </w:tcBorders>
          </w:tcPr>
          <w:p w:rsidR="00332B3D" w:rsidRPr="00FE5BA6" w:rsidRDefault="00332B3D" w:rsidP="00B7788B">
            <w:pPr>
              <w:pStyle w:val="Default"/>
              <w:rPr>
                <w:rFonts w:ascii="Times New Roman" w:hAnsi="Times New Roman" w:cs="Times New Roman"/>
                <w:sz w:val="23"/>
                <w:szCs w:val="23"/>
              </w:rPr>
            </w:pPr>
            <w:r w:rsidRPr="00FE5BA6">
              <w:rPr>
                <w:rFonts w:ascii="Times New Roman" w:hAnsi="Times New Roman" w:cs="Times New Roman"/>
                <w:sz w:val="23"/>
                <w:szCs w:val="23"/>
              </w:rPr>
              <w:t xml:space="preserve">300 </w:t>
            </w:r>
          </w:p>
        </w:tc>
        <w:tc>
          <w:tcPr>
            <w:tcW w:w="8222" w:type="dxa"/>
            <w:gridSpan w:val="2"/>
            <w:tcBorders>
              <w:top w:val="single" w:sz="4" w:space="0" w:color="auto"/>
              <w:left w:val="single" w:sz="4" w:space="0" w:color="auto"/>
              <w:bottom w:val="single" w:sz="4" w:space="0" w:color="auto"/>
              <w:right w:val="single" w:sz="4" w:space="0" w:color="auto"/>
            </w:tcBorders>
          </w:tcPr>
          <w:p w:rsidR="00332B3D" w:rsidRPr="0083066E" w:rsidRDefault="00332B3D" w:rsidP="00B7788B">
            <w:pPr>
              <w:pStyle w:val="Default"/>
              <w:jc w:val="both"/>
              <w:rPr>
                <w:rFonts w:ascii="Times New Roman" w:hAnsi="Times New Roman" w:cs="Times New Roman"/>
              </w:rPr>
            </w:pPr>
            <w:r w:rsidRPr="0083066E">
              <w:rPr>
                <w:rFonts w:ascii="Times New Roman" w:hAnsi="Times New Roman" w:cs="Times New Roman"/>
              </w:rPr>
              <w:t xml:space="preserve">изменения, вносимые в случае перераспределения бюджетных ассигнований между разделами, подразделами, целевыми статьями и видами расходов классификации расходов местного бюджета в связи с невостребованностью средств местного бюджета, в том числе экономией, сложившейся при осуществлении закупок товаров, работ, услуг для обеспечения государственных и муниципальных нужд, на пополнение резерва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w:t>
            </w:r>
          </w:p>
        </w:tc>
      </w:tr>
      <w:tr w:rsidR="00332B3D" w:rsidRPr="00492689" w:rsidTr="007B0462">
        <w:trPr>
          <w:trHeight w:val="1068"/>
        </w:trPr>
        <w:tc>
          <w:tcPr>
            <w:tcW w:w="850" w:type="dxa"/>
            <w:tcBorders>
              <w:top w:val="single" w:sz="4" w:space="0" w:color="auto"/>
              <w:left w:val="single" w:sz="4" w:space="0" w:color="auto"/>
              <w:bottom w:val="single" w:sz="4" w:space="0" w:color="auto"/>
              <w:right w:val="single" w:sz="4" w:space="0" w:color="auto"/>
            </w:tcBorders>
          </w:tcPr>
          <w:p w:rsidR="00332B3D" w:rsidRPr="00FE5BA6" w:rsidRDefault="00332B3D" w:rsidP="00B7788B">
            <w:pPr>
              <w:pStyle w:val="Default"/>
              <w:rPr>
                <w:rFonts w:ascii="Times New Roman" w:hAnsi="Times New Roman" w:cs="Times New Roman"/>
                <w:sz w:val="23"/>
                <w:szCs w:val="23"/>
              </w:rPr>
            </w:pPr>
            <w:r>
              <w:rPr>
                <w:rFonts w:ascii="Times New Roman" w:hAnsi="Times New Roman" w:cs="Times New Roman"/>
                <w:sz w:val="23"/>
                <w:szCs w:val="23"/>
              </w:rPr>
              <w:t>320</w:t>
            </w:r>
          </w:p>
        </w:tc>
        <w:tc>
          <w:tcPr>
            <w:tcW w:w="8222" w:type="dxa"/>
            <w:gridSpan w:val="2"/>
            <w:tcBorders>
              <w:top w:val="single" w:sz="4" w:space="0" w:color="auto"/>
              <w:left w:val="single" w:sz="4" w:space="0" w:color="auto"/>
              <w:bottom w:val="single" w:sz="4" w:space="0" w:color="auto"/>
              <w:right w:val="single" w:sz="4" w:space="0" w:color="auto"/>
            </w:tcBorders>
          </w:tcPr>
          <w:p w:rsidR="00332B3D" w:rsidRPr="0083066E" w:rsidRDefault="00332B3D" w:rsidP="00B7788B">
            <w:pPr>
              <w:pStyle w:val="Default"/>
              <w:jc w:val="both"/>
              <w:rPr>
                <w:rFonts w:ascii="Times New Roman" w:hAnsi="Times New Roman" w:cs="Times New Roman"/>
              </w:rPr>
            </w:pPr>
            <w:r w:rsidRPr="0083066E">
              <w:rPr>
                <w:rFonts w:ascii="Times New Roman" w:hAnsi="Times New Roman" w:cs="Times New Roman"/>
              </w:rPr>
              <w:t>изменения, вносимые в случае поступления дотаций из других бюджетов бюджетной системы Российской Федерации (заключения соглашения о предоставлении из федерального или областного бюджета дотации местному бюджету), а также в случае сокращения (возврата при отсутствии потребности) указанных средств</w:t>
            </w:r>
          </w:p>
        </w:tc>
      </w:tr>
      <w:tr w:rsidR="00332B3D" w:rsidRPr="00492689" w:rsidTr="007B0462">
        <w:trPr>
          <w:trHeight w:val="1068"/>
        </w:trPr>
        <w:tc>
          <w:tcPr>
            <w:tcW w:w="850" w:type="dxa"/>
            <w:tcBorders>
              <w:top w:val="single" w:sz="4" w:space="0" w:color="auto"/>
              <w:left w:val="single" w:sz="4" w:space="0" w:color="auto"/>
              <w:bottom w:val="single" w:sz="4" w:space="0" w:color="auto"/>
              <w:right w:val="single" w:sz="4" w:space="0" w:color="auto"/>
            </w:tcBorders>
          </w:tcPr>
          <w:p w:rsidR="00332B3D" w:rsidRDefault="00332B3D" w:rsidP="00B7788B">
            <w:pPr>
              <w:pStyle w:val="Default"/>
              <w:rPr>
                <w:rFonts w:ascii="Times New Roman" w:hAnsi="Times New Roman" w:cs="Times New Roman"/>
                <w:sz w:val="23"/>
                <w:szCs w:val="23"/>
              </w:rPr>
            </w:pPr>
            <w:r>
              <w:rPr>
                <w:rFonts w:ascii="Times New Roman" w:hAnsi="Times New Roman" w:cs="Times New Roman"/>
                <w:sz w:val="23"/>
                <w:szCs w:val="23"/>
              </w:rPr>
              <w:t>330</w:t>
            </w:r>
          </w:p>
        </w:tc>
        <w:tc>
          <w:tcPr>
            <w:tcW w:w="8222" w:type="dxa"/>
            <w:gridSpan w:val="2"/>
            <w:tcBorders>
              <w:top w:val="single" w:sz="4" w:space="0" w:color="auto"/>
              <w:left w:val="single" w:sz="4" w:space="0" w:color="auto"/>
              <w:bottom w:val="single" w:sz="4" w:space="0" w:color="auto"/>
              <w:right w:val="single" w:sz="4" w:space="0" w:color="auto"/>
            </w:tcBorders>
          </w:tcPr>
          <w:p w:rsidR="00332B3D" w:rsidRPr="0083066E" w:rsidRDefault="00332B3D" w:rsidP="00B7788B">
            <w:pPr>
              <w:pStyle w:val="Default"/>
              <w:jc w:val="both"/>
              <w:rPr>
                <w:rFonts w:ascii="Times New Roman" w:hAnsi="Times New Roman" w:cs="Times New Roman"/>
              </w:rPr>
            </w:pPr>
            <w:r w:rsidRPr="0083066E">
              <w:rPr>
                <w:rFonts w:ascii="Times New Roman" w:hAnsi="Times New Roman" w:cs="Times New Roman"/>
              </w:rPr>
              <w:t>изменения, вносимые в случае поступления из федерального и областного бюджетов бюджетного кредита на финансовое обеспечение реализации инфраструктурных проектов, а также в случае сокращения (возврата при отсутствии потребности) указанных средств</w:t>
            </w:r>
          </w:p>
        </w:tc>
      </w:tr>
      <w:tr w:rsidR="00332B3D" w:rsidRPr="00492689" w:rsidTr="007B0462">
        <w:trPr>
          <w:trHeight w:val="1068"/>
        </w:trPr>
        <w:tc>
          <w:tcPr>
            <w:tcW w:w="850" w:type="dxa"/>
            <w:tcBorders>
              <w:top w:val="single" w:sz="4" w:space="0" w:color="auto"/>
              <w:left w:val="single" w:sz="4" w:space="0" w:color="auto"/>
              <w:bottom w:val="single" w:sz="4" w:space="0" w:color="auto"/>
              <w:right w:val="single" w:sz="4" w:space="0" w:color="auto"/>
            </w:tcBorders>
          </w:tcPr>
          <w:p w:rsidR="00332B3D" w:rsidRDefault="00332B3D" w:rsidP="00B7788B">
            <w:pPr>
              <w:pStyle w:val="Default"/>
              <w:rPr>
                <w:rFonts w:ascii="Times New Roman" w:hAnsi="Times New Roman" w:cs="Times New Roman"/>
                <w:sz w:val="23"/>
                <w:szCs w:val="23"/>
              </w:rPr>
            </w:pPr>
            <w:r>
              <w:rPr>
                <w:rFonts w:ascii="Times New Roman" w:hAnsi="Times New Roman" w:cs="Times New Roman"/>
                <w:sz w:val="23"/>
                <w:szCs w:val="23"/>
              </w:rPr>
              <w:t>340</w:t>
            </w:r>
          </w:p>
        </w:tc>
        <w:tc>
          <w:tcPr>
            <w:tcW w:w="8222" w:type="dxa"/>
            <w:gridSpan w:val="2"/>
            <w:tcBorders>
              <w:top w:val="single" w:sz="4" w:space="0" w:color="auto"/>
              <w:left w:val="single" w:sz="4" w:space="0" w:color="auto"/>
              <w:bottom w:val="single" w:sz="4" w:space="0" w:color="auto"/>
              <w:right w:val="single" w:sz="4" w:space="0" w:color="auto"/>
            </w:tcBorders>
          </w:tcPr>
          <w:p w:rsidR="00332B3D" w:rsidRPr="0083066E" w:rsidRDefault="00332B3D" w:rsidP="007B0462">
            <w:pPr>
              <w:pStyle w:val="a3"/>
              <w:ind w:right="144"/>
              <w:jc w:val="both"/>
              <w:rPr>
                <w:sz w:val="24"/>
                <w:szCs w:val="24"/>
              </w:rPr>
            </w:pPr>
            <w:r w:rsidRPr="0083066E">
              <w:rPr>
                <w:sz w:val="24"/>
                <w:szCs w:val="24"/>
              </w:rPr>
              <w:t>изменения,</w:t>
            </w:r>
            <w:r w:rsidR="007B0462">
              <w:rPr>
                <w:sz w:val="24"/>
                <w:szCs w:val="24"/>
              </w:rPr>
              <w:t> </w:t>
            </w:r>
            <w:r w:rsidRPr="0083066E">
              <w:rPr>
                <w:sz w:val="24"/>
                <w:szCs w:val="24"/>
              </w:rPr>
              <w:t>вносимые</w:t>
            </w:r>
            <w:r w:rsidR="007B0462">
              <w:rPr>
                <w:sz w:val="24"/>
                <w:szCs w:val="24"/>
              </w:rPr>
              <w:t> </w:t>
            </w:r>
            <w:r w:rsidRPr="0083066E">
              <w:rPr>
                <w:sz w:val="24"/>
                <w:szCs w:val="24"/>
              </w:rPr>
              <w:t>в</w:t>
            </w:r>
            <w:r w:rsidR="007B0462">
              <w:rPr>
                <w:sz w:val="24"/>
                <w:szCs w:val="24"/>
              </w:rPr>
              <w:t> </w:t>
            </w:r>
            <w:r w:rsidRPr="0083066E">
              <w:rPr>
                <w:sz w:val="24"/>
                <w:szCs w:val="24"/>
              </w:rPr>
              <w:t>случае перераспределения</w:t>
            </w:r>
            <w:r w:rsidR="007B0462">
              <w:rPr>
                <w:sz w:val="24"/>
                <w:szCs w:val="24"/>
              </w:rPr>
              <w:t xml:space="preserve"> </w:t>
            </w:r>
            <w:r w:rsidRPr="0083066E">
              <w:rPr>
                <w:sz w:val="24"/>
                <w:szCs w:val="24"/>
              </w:rPr>
              <w:t>бюджетных</w:t>
            </w:r>
            <w:r w:rsidR="007B0462">
              <w:rPr>
                <w:sz w:val="24"/>
                <w:szCs w:val="24"/>
              </w:rPr>
              <w:t xml:space="preserve"> </w:t>
            </w:r>
            <w:r w:rsidRPr="0083066E">
              <w:rPr>
                <w:sz w:val="24"/>
                <w:szCs w:val="24"/>
              </w:rPr>
              <w:t>ассигнований</w:t>
            </w:r>
            <w:r w:rsidR="007B0462">
              <w:rPr>
                <w:sz w:val="24"/>
                <w:szCs w:val="24"/>
              </w:rPr>
              <w:t> </w:t>
            </w:r>
            <w:r w:rsidRPr="0083066E">
              <w:rPr>
                <w:sz w:val="24"/>
                <w:szCs w:val="24"/>
              </w:rPr>
              <w:t>на</w:t>
            </w:r>
            <w:r w:rsidR="007B0462">
              <w:rPr>
                <w:sz w:val="24"/>
                <w:szCs w:val="24"/>
              </w:rPr>
              <w:t> </w:t>
            </w:r>
            <w:r w:rsidRPr="0083066E">
              <w:rPr>
                <w:sz w:val="24"/>
                <w:szCs w:val="24"/>
              </w:rPr>
              <w:t>финансовое</w:t>
            </w:r>
            <w:r w:rsidR="007B0462">
              <w:rPr>
                <w:sz w:val="24"/>
                <w:szCs w:val="24"/>
              </w:rPr>
              <w:t> </w:t>
            </w:r>
            <w:r w:rsidRPr="0083066E">
              <w:rPr>
                <w:sz w:val="24"/>
                <w:szCs w:val="24"/>
              </w:rPr>
              <w:t>обеспечение</w:t>
            </w:r>
            <w:r w:rsidR="007B0462">
              <w:rPr>
                <w:sz w:val="24"/>
                <w:szCs w:val="24"/>
              </w:rPr>
              <w:t> </w:t>
            </w:r>
            <w:r w:rsidRPr="0083066E">
              <w:rPr>
                <w:sz w:val="24"/>
                <w:szCs w:val="24"/>
              </w:rPr>
              <w:t>мероприятий,</w:t>
            </w:r>
            <w:r w:rsidR="007B0462">
              <w:rPr>
                <w:sz w:val="24"/>
                <w:szCs w:val="24"/>
              </w:rPr>
              <w:t> </w:t>
            </w:r>
            <w:r w:rsidRPr="0083066E">
              <w:rPr>
                <w:sz w:val="24"/>
                <w:szCs w:val="24"/>
              </w:rPr>
              <w:t>связанных</w:t>
            </w:r>
            <w:r w:rsidR="007B0462">
              <w:rPr>
                <w:sz w:val="24"/>
                <w:szCs w:val="24"/>
              </w:rPr>
              <w:t> </w:t>
            </w:r>
            <w:r w:rsidRPr="0083066E">
              <w:rPr>
                <w:sz w:val="24"/>
                <w:szCs w:val="24"/>
              </w:rPr>
              <w:t>с</w:t>
            </w:r>
            <w:r w:rsidR="007B0462">
              <w:rPr>
                <w:sz w:val="24"/>
                <w:szCs w:val="24"/>
              </w:rPr>
              <w:t xml:space="preserve">                                   </w:t>
            </w:r>
            <w:r w:rsidRPr="0083066E">
              <w:rPr>
                <w:sz w:val="24"/>
                <w:szCs w:val="24"/>
              </w:rPr>
              <w:t>предотвращением</w:t>
            </w:r>
            <w:r w:rsidR="007B0462">
              <w:rPr>
                <w:sz w:val="24"/>
                <w:szCs w:val="24"/>
              </w:rPr>
              <w:t> </w:t>
            </w:r>
            <w:r w:rsidRPr="0083066E">
              <w:rPr>
                <w:sz w:val="24"/>
                <w:szCs w:val="24"/>
              </w:rPr>
              <w:t>влияния</w:t>
            </w:r>
            <w:r w:rsidR="007B0462">
              <w:rPr>
                <w:sz w:val="24"/>
                <w:szCs w:val="24"/>
              </w:rPr>
              <w:t> </w:t>
            </w:r>
            <w:r w:rsidRPr="0083066E">
              <w:rPr>
                <w:sz w:val="24"/>
                <w:szCs w:val="24"/>
              </w:rPr>
              <w:t>ухудшения</w:t>
            </w:r>
            <w:r w:rsidR="007B0462">
              <w:rPr>
                <w:sz w:val="24"/>
                <w:szCs w:val="24"/>
              </w:rPr>
              <w:t> </w:t>
            </w:r>
            <w:r w:rsidRPr="0083066E">
              <w:rPr>
                <w:sz w:val="24"/>
                <w:szCs w:val="24"/>
              </w:rPr>
              <w:t>геополитической</w:t>
            </w:r>
            <w:r w:rsidR="007B0462">
              <w:rPr>
                <w:sz w:val="24"/>
                <w:szCs w:val="24"/>
              </w:rPr>
              <w:t> </w:t>
            </w:r>
            <w:r w:rsidRPr="0083066E">
              <w:rPr>
                <w:sz w:val="24"/>
                <w:szCs w:val="24"/>
              </w:rPr>
              <w:t>и</w:t>
            </w:r>
            <w:r w:rsidR="007B0462">
              <w:rPr>
                <w:sz w:val="24"/>
                <w:szCs w:val="24"/>
              </w:rPr>
              <w:t> </w:t>
            </w:r>
            <w:r w:rsidRPr="0083066E">
              <w:rPr>
                <w:sz w:val="24"/>
                <w:szCs w:val="24"/>
              </w:rPr>
              <w:t>экономической</w:t>
            </w:r>
            <w:r w:rsidR="007B0462">
              <w:rPr>
                <w:sz w:val="24"/>
                <w:szCs w:val="24"/>
              </w:rPr>
              <w:t> </w:t>
            </w:r>
            <w:r w:rsidRPr="0083066E">
              <w:rPr>
                <w:sz w:val="24"/>
                <w:szCs w:val="24"/>
              </w:rPr>
              <w:t>ситуации</w:t>
            </w:r>
            <w:r w:rsidR="007B0462">
              <w:rPr>
                <w:sz w:val="24"/>
                <w:szCs w:val="24"/>
              </w:rPr>
              <w:t> </w:t>
            </w:r>
            <w:r w:rsidRPr="0083066E">
              <w:rPr>
                <w:sz w:val="24"/>
                <w:szCs w:val="24"/>
              </w:rPr>
              <w:t>на</w:t>
            </w:r>
            <w:r w:rsidR="007B0462">
              <w:rPr>
                <w:sz w:val="24"/>
                <w:szCs w:val="24"/>
              </w:rPr>
              <w:t> </w:t>
            </w:r>
            <w:r w:rsidRPr="0083066E">
              <w:rPr>
                <w:sz w:val="24"/>
                <w:szCs w:val="24"/>
              </w:rPr>
              <w:t>развитие</w:t>
            </w:r>
            <w:r w:rsidR="007B0462">
              <w:rPr>
                <w:sz w:val="24"/>
                <w:szCs w:val="24"/>
              </w:rPr>
              <w:t> </w:t>
            </w:r>
            <w:r w:rsidRPr="0083066E">
              <w:rPr>
                <w:sz w:val="24"/>
                <w:szCs w:val="24"/>
              </w:rPr>
              <w:t>отраслей</w:t>
            </w:r>
            <w:r w:rsidR="007B0462">
              <w:rPr>
                <w:sz w:val="24"/>
                <w:szCs w:val="24"/>
              </w:rPr>
              <w:t> </w:t>
            </w:r>
            <w:r w:rsidRPr="0083066E">
              <w:rPr>
                <w:sz w:val="24"/>
                <w:szCs w:val="24"/>
              </w:rPr>
              <w:t>экономики</w:t>
            </w:r>
          </w:p>
        </w:tc>
      </w:tr>
      <w:tr w:rsidR="00332B3D" w:rsidRPr="00492689" w:rsidTr="007B0462">
        <w:trPr>
          <w:trHeight w:val="543"/>
        </w:trPr>
        <w:tc>
          <w:tcPr>
            <w:tcW w:w="850" w:type="dxa"/>
            <w:tcBorders>
              <w:top w:val="single" w:sz="4" w:space="0" w:color="auto"/>
              <w:left w:val="single" w:sz="4" w:space="0" w:color="auto"/>
              <w:bottom w:val="single" w:sz="4" w:space="0" w:color="auto"/>
              <w:right w:val="single" w:sz="4" w:space="0" w:color="auto"/>
            </w:tcBorders>
          </w:tcPr>
          <w:p w:rsidR="00332B3D" w:rsidRDefault="00332B3D" w:rsidP="00B7788B">
            <w:pPr>
              <w:pStyle w:val="Default"/>
              <w:rPr>
                <w:rFonts w:ascii="Times New Roman" w:hAnsi="Times New Roman" w:cs="Times New Roman"/>
                <w:sz w:val="23"/>
                <w:szCs w:val="23"/>
              </w:rPr>
            </w:pPr>
            <w:r>
              <w:rPr>
                <w:rFonts w:ascii="Times New Roman" w:hAnsi="Times New Roman" w:cs="Times New Roman"/>
                <w:sz w:val="23"/>
                <w:szCs w:val="23"/>
              </w:rPr>
              <w:t>350</w:t>
            </w:r>
          </w:p>
        </w:tc>
        <w:tc>
          <w:tcPr>
            <w:tcW w:w="8222" w:type="dxa"/>
            <w:gridSpan w:val="2"/>
            <w:tcBorders>
              <w:top w:val="single" w:sz="4" w:space="0" w:color="auto"/>
              <w:left w:val="single" w:sz="4" w:space="0" w:color="auto"/>
              <w:bottom w:val="single" w:sz="4" w:space="0" w:color="auto"/>
              <w:right w:val="single" w:sz="4" w:space="0" w:color="auto"/>
            </w:tcBorders>
          </w:tcPr>
          <w:p w:rsidR="00332B3D" w:rsidRPr="0083066E" w:rsidRDefault="00332B3D" w:rsidP="00B8088F">
            <w:pPr>
              <w:pStyle w:val="a3"/>
              <w:ind w:right="145"/>
              <w:jc w:val="both"/>
            </w:pPr>
            <w:r w:rsidRPr="0083066E">
              <w:rPr>
                <w:sz w:val="24"/>
                <w:szCs w:val="24"/>
              </w:rPr>
              <w:t>изменения, вносимые в случае перераспределени</w:t>
            </w:r>
            <w:r>
              <w:rPr>
                <w:sz w:val="24"/>
                <w:szCs w:val="24"/>
              </w:rPr>
              <w:t>я</w:t>
            </w:r>
            <w:r w:rsidR="00B8088F">
              <w:rPr>
                <w:sz w:val="24"/>
                <w:szCs w:val="24"/>
              </w:rPr>
              <w:t xml:space="preserve"> </w:t>
            </w:r>
            <w:r w:rsidRPr="0083066E">
              <w:rPr>
                <w:sz w:val="24"/>
                <w:szCs w:val="24"/>
              </w:rPr>
              <w:t>бюджетных</w:t>
            </w:r>
            <w:r w:rsidR="00B8088F">
              <w:rPr>
                <w:sz w:val="24"/>
                <w:szCs w:val="24"/>
              </w:rPr>
              <w:t xml:space="preserve"> </w:t>
            </w:r>
            <w:r w:rsidRPr="0083066E">
              <w:rPr>
                <w:sz w:val="24"/>
                <w:szCs w:val="24"/>
              </w:rPr>
              <w:t>ассигнований</w:t>
            </w:r>
            <w:r w:rsidR="00B8088F">
              <w:rPr>
                <w:sz w:val="24"/>
                <w:szCs w:val="24"/>
              </w:rPr>
              <w:t xml:space="preserve"> </w:t>
            </w:r>
            <w:r w:rsidRPr="0083066E">
              <w:rPr>
                <w:sz w:val="24"/>
                <w:szCs w:val="24"/>
              </w:rPr>
              <w:t>на</w:t>
            </w:r>
            <w:r w:rsidR="00B8088F">
              <w:rPr>
                <w:sz w:val="24"/>
                <w:szCs w:val="24"/>
              </w:rPr>
              <w:t xml:space="preserve"> </w:t>
            </w:r>
            <w:r w:rsidRPr="0083066E">
              <w:rPr>
                <w:sz w:val="24"/>
                <w:szCs w:val="24"/>
              </w:rPr>
              <w:t>иные цели.</w:t>
            </w:r>
          </w:p>
        </w:tc>
      </w:tr>
      <w:tr w:rsidR="00332B3D" w:rsidRPr="00492689" w:rsidTr="007B0462">
        <w:trPr>
          <w:trHeight w:val="375"/>
        </w:trPr>
        <w:tc>
          <w:tcPr>
            <w:tcW w:w="9072" w:type="dxa"/>
            <w:gridSpan w:val="3"/>
            <w:tcBorders>
              <w:top w:val="single" w:sz="4" w:space="0" w:color="auto"/>
              <w:left w:val="single" w:sz="4" w:space="0" w:color="auto"/>
              <w:bottom w:val="nil"/>
              <w:right w:val="single" w:sz="4" w:space="0" w:color="000000"/>
            </w:tcBorders>
          </w:tcPr>
          <w:p w:rsidR="00332B3D" w:rsidRPr="00FE5BA6" w:rsidRDefault="00332B3D" w:rsidP="00B7788B">
            <w:pPr>
              <w:jc w:val="center"/>
              <w:rPr>
                <w:color w:val="000000"/>
                <w:sz w:val="28"/>
                <w:szCs w:val="28"/>
              </w:rPr>
            </w:pPr>
            <w:r w:rsidRPr="00FE5BA6">
              <w:rPr>
                <w:color w:val="000000"/>
                <w:sz w:val="28"/>
                <w:szCs w:val="28"/>
              </w:rPr>
              <w:t>Изменения в лимиты бюджетных обязательств в ходе исполнения местного бюджета</w:t>
            </w:r>
          </w:p>
        </w:tc>
      </w:tr>
      <w:tr w:rsidR="00332B3D" w:rsidRPr="00492689" w:rsidTr="00062603">
        <w:trPr>
          <w:trHeight w:val="416"/>
        </w:trPr>
        <w:tc>
          <w:tcPr>
            <w:tcW w:w="850" w:type="dxa"/>
            <w:tcBorders>
              <w:top w:val="single" w:sz="4" w:space="0" w:color="auto"/>
              <w:left w:val="single" w:sz="4" w:space="0" w:color="auto"/>
              <w:bottom w:val="single" w:sz="4" w:space="0" w:color="auto"/>
              <w:right w:val="single" w:sz="4" w:space="0" w:color="auto"/>
            </w:tcBorders>
          </w:tcPr>
          <w:p w:rsidR="00332B3D" w:rsidRPr="00332765" w:rsidRDefault="00332B3D" w:rsidP="00B7788B">
            <w:pPr>
              <w:jc w:val="center"/>
              <w:rPr>
                <w:color w:val="000000"/>
                <w:sz w:val="24"/>
                <w:szCs w:val="24"/>
              </w:rPr>
            </w:pPr>
            <w:r w:rsidRPr="00332765">
              <w:rPr>
                <w:color w:val="000000"/>
                <w:sz w:val="24"/>
                <w:szCs w:val="24"/>
              </w:rPr>
              <w:t>160</w:t>
            </w:r>
          </w:p>
        </w:tc>
        <w:tc>
          <w:tcPr>
            <w:tcW w:w="8222" w:type="dxa"/>
            <w:gridSpan w:val="2"/>
            <w:tcBorders>
              <w:top w:val="single" w:sz="4" w:space="0" w:color="auto"/>
              <w:left w:val="nil"/>
              <w:bottom w:val="single" w:sz="4" w:space="0" w:color="auto"/>
              <w:right w:val="single" w:sz="4" w:space="0" w:color="auto"/>
            </w:tcBorders>
          </w:tcPr>
          <w:p w:rsidR="00332B3D" w:rsidRPr="00332765" w:rsidRDefault="00332B3D" w:rsidP="00B7788B">
            <w:pPr>
              <w:jc w:val="both"/>
              <w:rPr>
                <w:color w:val="000000"/>
                <w:sz w:val="24"/>
                <w:szCs w:val="24"/>
              </w:rPr>
            </w:pPr>
            <w:r w:rsidRPr="00332765">
              <w:rPr>
                <w:color w:val="000000"/>
                <w:sz w:val="24"/>
                <w:szCs w:val="24"/>
              </w:rPr>
              <w:t>изменения, вносимые в случае перераспределения лимитов бюджетных обязательств по кодам элементов видов расходов (3)</w:t>
            </w:r>
          </w:p>
        </w:tc>
      </w:tr>
      <w:tr w:rsidR="00332B3D" w:rsidRPr="00492689" w:rsidTr="007B0462">
        <w:trPr>
          <w:trHeight w:val="315"/>
        </w:trPr>
        <w:tc>
          <w:tcPr>
            <w:tcW w:w="850" w:type="dxa"/>
            <w:tcBorders>
              <w:top w:val="nil"/>
              <w:left w:val="single" w:sz="4" w:space="0" w:color="auto"/>
              <w:bottom w:val="single" w:sz="4" w:space="0" w:color="auto"/>
              <w:right w:val="single" w:sz="4" w:space="0" w:color="auto"/>
            </w:tcBorders>
          </w:tcPr>
          <w:p w:rsidR="00332B3D" w:rsidRPr="00332765" w:rsidRDefault="00332B3D" w:rsidP="00B7788B">
            <w:pPr>
              <w:jc w:val="center"/>
              <w:rPr>
                <w:color w:val="000000"/>
                <w:sz w:val="24"/>
                <w:szCs w:val="24"/>
              </w:rPr>
            </w:pPr>
            <w:r w:rsidRPr="00332765">
              <w:rPr>
                <w:color w:val="000000"/>
                <w:sz w:val="24"/>
                <w:szCs w:val="24"/>
              </w:rPr>
              <w:t>200</w:t>
            </w:r>
          </w:p>
        </w:tc>
        <w:tc>
          <w:tcPr>
            <w:tcW w:w="8222" w:type="dxa"/>
            <w:gridSpan w:val="2"/>
            <w:tcBorders>
              <w:top w:val="nil"/>
              <w:left w:val="nil"/>
              <w:bottom w:val="single" w:sz="4" w:space="0" w:color="auto"/>
              <w:right w:val="single" w:sz="4" w:space="0" w:color="auto"/>
            </w:tcBorders>
          </w:tcPr>
          <w:p w:rsidR="00332B3D" w:rsidRPr="00332765" w:rsidRDefault="00332B3D" w:rsidP="00B7788B">
            <w:pPr>
              <w:jc w:val="both"/>
              <w:rPr>
                <w:color w:val="000000"/>
                <w:sz w:val="24"/>
                <w:szCs w:val="24"/>
              </w:rPr>
            </w:pPr>
            <w:r w:rsidRPr="00332765">
              <w:rPr>
                <w:color w:val="000000"/>
                <w:sz w:val="24"/>
                <w:szCs w:val="24"/>
              </w:rPr>
              <w:t>доведение лимитов бюджетных обязательств</w:t>
            </w:r>
          </w:p>
        </w:tc>
      </w:tr>
      <w:tr w:rsidR="00332B3D" w:rsidRPr="00492689" w:rsidTr="007B0462">
        <w:trPr>
          <w:trHeight w:val="315"/>
        </w:trPr>
        <w:tc>
          <w:tcPr>
            <w:tcW w:w="850" w:type="dxa"/>
            <w:tcBorders>
              <w:top w:val="nil"/>
              <w:left w:val="single" w:sz="4" w:space="0" w:color="auto"/>
              <w:bottom w:val="single" w:sz="4" w:space="0" w:color="auto"/>
              <w:right w:val="single" w:sz="4" w:space="0" w:color="auto"/>
            </w:tcBorders>
          </w:tcPr>
          <w:p w:rsidR="00332B3D" w:rsidRPr="00332765" w:rsidRDefault="00332B3D" w:rsidP="00B7788B">
            <w:pPr>
              <w:jc w:val="center"/>
              <w:rPr>
                <w:color w:val="000000"/>
                <w:sz w:val="24"/>
                <w:szCs w:val="24"/>
              </w:rPr>
            </w:pPr>
            <w:r w:rsidRPr="00332765">
              <w:rPr>
                <w:color w:val="000000"/>
                <w:sz w:val="24"/>
                <w:szCs w:val="24"/>
              </w:rPr>
              <w:t>210</w:t>
            </w:r>
          </w:p>
        </w:tc>
        <w:tc>
          <w:tcPr>
            <w:tcW w:w="8222" w:type="dxa"/>
            <w:gridSpan w:val="2"/>
            <w:tcBorders>
              <w:top w:val="nil"/>
              <w:left w:val="nil"/>
              <w:bottom w:val="single" w:sz="4" w:space="0" w:color="auto"/>
              <w:right w:val="single" w:sz="4" w:space="0" w:color="auto"/>
            </w:tcBorders>
          </w:tcPr>
          <w:p w:rsidR="00332B3D" w:rsidRPr="00332765" w:rsidRDefault="00332B3D" w:rsidP="00B7788B">
            <w:pPr>
              <w:jc w:val="both"/>
              <w:rPr>
                <w:color w:val="000000"/>
                <w:sz w:val="24"/>
                <w:szCs w:val="24"/>
              </w:rPr>
            </w:pPr>
            <w:r w:rsidRPr="00332765">
              <w:rPr>
                <w:color w:val="000000"/>
                <w:sz w:val="24"/>
                <w:szCs w:val="24"/>
              </w:rPr>
              <w:t>уменьшение лимитов бюджетных обязательств</w:t>
            </w:r>
          </w:p>
        </w:tc>
      </w:tr>
      <w:tr w:rsidR="00332B3D" w:rsidRPr="00492689" w:rsidTr="007B0462">
        <w:trPr>
          <w:trHeight w:val="315"/>
        </w:trPr>
        <w:tc>
          <w:tcPr>
            <w:tcW w:w="850" w:type="dxa"/>
            <w:tcBorders>
              <w:top w:val="nil"/>
              <w:left w:val="single" w:sz="4" w:space="0" w:color="auto"/>
              <w:bottom w:val="single" w:sz="4" w:space="0" w:color="auto"/>
              <w:right w:val="single" w:sz="4" w:space="0" w:color="auto"/>
            </w:tcBorders>
          </w:tcPr>
          <w:p w:rsidR="00332B3D" w:rsidRPr="00332765" w:rsidRDefault="00332B3D" w:rsidP="00B7788B">
            <w:pPr>
              <w:jc w:val="center"/>
              <w:rPr>
                <w:color w:val="000000"/>
                <w:sz w:val="24"/>
                <w:szCs w:val="24"/>
              </w:rPr>
            </w:pPr>
            <w:r w:rsidRPr="00332765">
              <w:rPr>
                <w:color w:val="000000"/>
                <w:sz w:val="24"/>
                <w:szCs w:val="24"/>
              </w:rPr>
              <w:t>220</w:t>
            </w:r>
          </w:p>
        </w:tc>
        <w:tc>
          <w:tcPr>
            <w:tcW w:w="8222" w:type="dxa"/>
            <w:gridSpan w:val="2"/>
            <w:tcBorders>
              <w:top w:val="nil"/>
              <w:left w:val="nil"/>
              <w:bottom w:val="single" w:sz="4" w:space="0" w:color="auto"/>
              <w:right w:val="single" w:sz="4" w:space="0" w:color="auto"/>
            </w:tcBorders>
          </w:tcPr>
          <w:p w:rsidR="00332B3D" w:rsidRPr="00332765" w:rsidRDefault="00332B3D" w:rsidP="00B7788B">
            <w:pPr>
              <w:jc w:val="both"/>
              <w:rPr>
                <w:color w:val="000000"/>
                <w:sz w:val="24"/>
                <w:szCs w:val="24"/>
              </w:rPr>
            </w:pPr>
            <w:r w:rsidRPr="00332765">
              <w:rPr>
                <w:color w:val="000000"/>
                <w:sz w:val="24"/>
                <w:szCs w:val="24"/>
              </w:rPr>
              <w:t>восстановление лимитов бюджетных обязательств</w:t>
            </w:r>
          </w:p>
        </w:tc>
      </w:tr>
      <w:tr w:rsidR="00332B3D" w:rsidRPr="00492689" w:rsidTr="007B0462">
        <w:trPr>
          <w:trHeight w:val="375"/>
        </w:trPr>
        <w:tc>
          <w:tcPr>
            <w:tcW w:w="850" w:type="dxa"/>
            <w:tcBorders>
              <w:top w:val="nil"/>
              <w:left w:val="nil"/>
              <w:bottom w:val="nil"/>
              <w:right w:val="nil"/>
            </w:tcBorders>
            <w:noWrap/>
            <w:vAlign w:val="bottom"/>
          </w:tcPr>
          <w:p w:rsidR="00332B3D" w:rsidRPr="00FE5BA6" w:rsidRDefault="00332B3D" w:rsidP="00B7788B">
            <w:pPr>
              <w:jc w:val="center"/>
              <w:rPr>
                <w:color w:val="000000"/>
                <w:sz w:val="28"/>
                <w:szCs w:val="28"/>
              </w:rPr>
            </w:pPr>
          </w:p>
        </w:tc>
        <w:tc>
          <w:tcPr>
            <w:tcW w:w="8222" w:type="dxa"/>
            <w:gridSpan w:val="2"/>
            <w:tcBorders>
              <w:top w:val="nil"/>
              <w:left w:val="nil"/>
              <w:bottom w:val="nil"/>
              <w:right w:val="nil"/>
            </w:tcBorders>
            <w:noWrap/>
            <w:vAlign w:val="bottom"/>
          </w:tcPr>
          <w:p w:rsidR="00332B3D" w:rsidRPr="00FE5BA6" w:rsidRDefault="00332B3D" w:rsidP="00B7788B">
            <w:pPr>
              <w:rPr>
                <w:color w:val="000000"/>
              </w:rPr>
            </w:pPr>
          </w:p>
        </w:tc>
      </w:tr>
      <w:tr w:rsidR="00332B3D" w:rsidRPr="00FE5BA6" w:rsidTr="007B0462">
        <w:trPr>
          <w:gridAfter w:val="1"/>
          <w:wAfter w:w="142" w:type="dxa"/>
          <w:trHeight w:val="375"/>
        </w:trPr>
        <w:tc>
          <w:tcPr>
            <w:tcW w:w="8930" w:type="dxa"/>
            <w:gridSpan w:val="2"/>
            <w:tcBorders>
              <w:top w:val="nil"/>
              <w:left w:val="nil"/>
              <w:bottom w:val="nil"/>
              <w:right w:val="nil"/>
            </w:tcBorders>
            <w:noWrap/>
          </w:tcPr>
          <w:tbl>
            <w:tblPr>
              <w:tblW w:w="0" w:type="auto"/>
              <w:tblBorders>
                <w:top w:val="nil"/>
                <w:left w:val="nil"/>
                <w:bottom w:val="nil"/>
                <w:right w:val="nil"/>
              </w:tblBorders>
              <w:tblLayout w:type="fixed"/>
              <w:tblLook w:val="0000"/>
            </w:tblPr>
            <w:tblGrid>
              <w:gridCol w:w="26897"/>
            </w:tblGrid>
            <w:tr w:rsidR="00332B3D" w:rsidRPr="00FE5BA6" w:rsidTr="00B8088F">
              <w:trPr>
                <w:trHeight w:val="188"/>
              </w:trPr>
              <w:tc>
                <w:tcPr>
                  <w:tcW w:w="26897" w:type="dxa"/>
                </w:tcPr>
                <w:p w:rsidR="00332B3D" w:rsidRPr="00062603" w:rsidRDefault="00332B3D" w:rsidP="00062603">
                  <w:pPr>
                    <w:pStyle w:val="Default"/>
                    <w:jc w:val="both"/>
                    <w:rPr>
                      <w:rFonts w:ascii="Times New Roman" w:hAnsi="Times New Roman" w:cs="Times New Roman"/>
                    </w:rPr>
                  </w:pPr>
                  <w:r w:rsidRPr="00062603">
                    <w:rPr>
                      <w:rFonts w:ascii="Times New Roman" w:hAnsi="Times New Roman" w:cs="Times New Roman"/>
                    </w:rPr>
                    <w:t xml:space="preserve">Справочно: </w:t>
                  </w:r>
                </w:p>
              </w:tc>
            </w:tr>
            <w:tr w:rsidR="00332B3D" w:rsidRPr="00FE5BA6" w:rsidTr="00B8088F">
              <w:trPr>
                <w:trHeight w:val="832"/>
              </w:trPr>
              <w:tc>
                <w:tcPr>
                  <w:tcW w:w="26897" w:type="dxa"/>
                </w:tcPr>
                <w:p w:rsidR="007B0462" w:rsidRPr="00062603" w:rsidRDefault="00332B3D" w:rsidP="00062603">
                  <w:pPr>
                    <w:pStyle w:val="Default"/>
                    <w:jc w:val="both"/>
                    <w:rPr>
                      <w:rFonts w:ascii="Times New Roman" w:hAnsi="Times New Roman" w:cs="Times New Roman"/>
                    </w:rPr>
                  </w:pPr>
                  <w:r w:rsidRPr="00062603">
                    <w:rPr>
                      <w:rFonts w:ascii="Times New Roman" w:hAnsi="Times New Roman" w:cs="Times New Roman"/>
                    </w:rPr>
                    <w:t>в случае присвоения (изменения) показателям сводной бюджетной</w:t>
                  </w:r>
                  <w:r w:rsidR="00062603">
                    <w:rPr>
                      <w:rFonts w:ascii="Times New Roman" w:hAnsi="Times New Roman" w:cs="Times New Roman"/>
                    </w:rPr>
                    <w:t xml:space="preserve"> росписи </w:t>
                  </w:r>
                </w:p>
                <w:p w:rsidR="007B0462" w:rsidRPr="00062603" w:rsidRDefault="00332B3D" w:rsidP="00062603">
                  <w:pPr>
                    <w:pStyle w:val="Default"/>
                    <w:jc w:val="both"/>
                    <w:rPr>
                      <w:rFonts w:ascii="Times New Roman" w:hAnsi="Times New Roman" w:cs="Times New Roman"/>
                    </w:rPr>
                  </w:pPr>
                  <w:r w:rsidRPr="00062603">
                    <w:rPr>
                      <w:rFonts w:ascii="Times New Roman" w:hAnsi="Times New Roman" w:cs="Times New Roman"/>
                    </w:rPr>
                    <w:t xml:space="preserve">расходов местного бюджета кодов целей, дополнительных </w:t>
                  </w:r>
                  <w:r w:rsidR="00062603">
                    <w:rPr>
                      <w:rFonts w:ascii="Times New Roman" w:hAnsi="Times New Roman" w:cs="Times New Roman"/>
                    </w:rPr>
                    <w:t>кодов, бюджетополуча-</w:t>
                  </w:r>
                </w:p>
                <w:p w:rsidR="007B0462" w:rsidRPr="00062603" w:rsidRDefault="00332B3D" w:rsidP="00062603">
                  <w:pPr>
                    <w:pStyle w:val="Default"/>
                    <w:jc w:val="both"/>
                    <w:rPr>
                      <w:rFonts w:ascii="Times New Roman" w:hAnsi="Times New Roman" w:cs="Times New Roman"/>
                    </w:rPr>
                  </w:pPr>
                  <w:r w:rsidRPr="00062603">
                    <w:rPr>
                      <w:rFonts w:ascii="Times New Roman" w:hAnsi="Times New Roman" w:cs="Times New Roman"/>
                    </w:rPr>
                    <w:t xml:space="preserve">телей, изменения бланков расходов применяется </w:t>
                  </w:r>
                  <w:r w:rsidR="00062603" w:rsidRPr="00062603">
                    <w:rPr>
                      <w:rFonts w:ascii="Times New Roman" w:hAnsi="Times New Roman" w:cs="Times New Roman"/>
                    </w:rPr>
                    <w:t>код вида изменений 000 –</w:t>
                  </w:r>
                </w:p>
                <w:p w:rsidR="00062603" w:rsidRDefault="00332B3D" w:rsidP="00062603">
                  <w:pPr>
                    <w:pStyle w:val="Default"/>
                    <w:jc w:val="both"/>
                    <w:rPr>
                      <w:rFonts w:ascii="Times New Roman" w:hAnsi="Times New Roman" w:cs="Times New Roman"/>
                    </w:rPr>
                  </w:pPr>
                  <w:r w:rsidRPr="00062603">
                    <w:rPr>
                      <w:rFonts w:ascii="Times New Roman" w:hAnsi="Times New Roman" w:cs="Times New Roman"/>
                    </w:rPr>
                    <w:lastRenderedPageBreak/>
                    <w:t xml:space="preserve"> – Изменение дополнительных показателей, </w:t>
                  </w:r>
                  <w:r w:rsidR="00062603" w:rsidRPr="00062603">
                    <w:rPr>
                      <w:rFonts w:ascii="Times New Roman" w:hAnsi="Times New Roman" w:cs="Times New Roman"/>
                    </w:rPr>
                    <w:t>используемых при составлении</w:t>
                  </w:r>
                </w:p>
                <w:p w:rsidR="00332B3D" w:rsidRPr="00062603" w:rsidRDefault="00332B3D" w:rsidP="00062603">
                  <w:pPr>
                    <w:pStyle w:val="Default"/>
                    <w:jc w:val="both"/>
                    <w:rPr>
                      <w:rFonts w:ascii="Times New Roman" w:hAnsi="Times New Roman" w:cs="Times New Roman"/>
                    </w:rPr>
                  </w:pPr>
                  <w:r w:rsidRPr="00062603">
                    <w:rPr>
                      <w:rFonts w:ascii="Times New Roman" w:hAnsi="Times New Roman" w:cs="Times New Roman"/>
                    </w:rPr>
                    <w:t xml:space="preserve">и ведении сводной бюджетной росписи </w:t>
                  </w:r>
                  <w:r w:rsidR="00062603">
                    <w:rPr>
                      <w:rFonts w:ascii="Times New Roman" w:hAnsi="Times New Roman" w:cs="Times New Roman"/>
                    </w:rPr>
                    <w:t>местного бюджета:</w:t>
                  </w:r>
                </w:p>
              </w:tc>
            </w:tr>
            <w:tr w:rsidR="00332B3D" w:rsidRPr="00FE5BA6" w:rsidTr="00B8088F">
              <w:trPr>
                <w:trHeight w:val="575"/>
              </w:trPr>
              <w:tc>
                <w:tcPr>
                  <w:tcW w:w="26897" w:type="dxa"/>
                </w:tcPr>
                <w:p w:rsidR="00062603" w:rsidRPr="00062603" w:rsidRDefault="00332B3D" w:rsidP="00062603">
                  <w:pPr>
                    <w:pStyle w:val="Default"/>
                    <w:jc w:val="both"/>
                    <w:rPr>
                      <w:rFonts w:ascii="Times New Roman" w:hAnsi="Times New Roman" w:cs="Times New Roman"/>
                    </w:rPr>
                  </w:pPr>
                  <w:r w:rsidRPr="00062603">
                    <w:rPr>
                      <w:rFonts w:ascii="Times New Roman" w:hAnsi="Times New Roman" w:cs="Times New Roman"/>
                    </w:rPr>
                    <w:lastRenderedPageBreak/>
                    <w:t>(1) Уменьшение бюджетных ассигнований, предусмотренных на</w:t>
                  </w:r>
                </w:p>
                <w:p w:rsidR="00062603" w:rsidRPr="00062603" w:rsidRDefault="00332B3D" w:rsidP="00062603">
                  <w:pPr>
                    <w:pStyle w:val="Default"/>
                    <w:jc w:val="both"/>
                    <w:rPr>
                      <w:rFonts w:ascii="Times New Roman" w:hAnsi="Times New Roman" w:cs="Times New Roman"/>
                    </w:rPr>
                  </w:pPr>
                  <w:r w:rsidRPr="00062603">
                    <w:rPr>
                      <w:rFonts w:ascii="Times New Roman" w:hAnsi="Times New Roman" w:cs="Times New Roman"/>
                    </w:rPr>
                    <w:t xml:space="preserve"> исполнение публичных нормативных обязательств и обслуживание</w:t>
                  </w:r>
                </w:p>
                <w:p w:rsidR="00062603" w:rsidRPr="00062603" w:rsidRDefault="00332B3D" w:rsidP="00062603">
                  <w:pPr>
                    <w:pStyle w:val="Default"/>
                    <w:jc w:val="both"/>
                    <w:rPr>
                      <w:rFonts w:ascii="Times New Roman" w:hAnsi="Times New Roman" w:cs="Times New Roman"/>
                    </w:rPr>
                  </w:pPr>
                  <w:r w:rsidRPr="00062603">
                    <w:rPr>
                      <w:rFonts w:ascii="Times New Roman" w:hAnsi="Times New Roman" w:cs="Times New Roman"/>
                    </w:rPr>
                    <w:t xml:space="preserve"> муниципального долга Андреевского сельского поселения, в целях </w:t>
                  </w:r>
                </w:p>
                <w:p w:rsidR="00062603" w:rsidRPr="00062603" w:rsidRDefault="00332B3D" w:rsidP="00062603">
                  <w:pPr>
                    <w:pStyle w:val="Default"/>
                    <w:jc w:val="both"/>
                    <w:rPr>
                      <w:rFonts w:ascii="Times New Roman" w:hAnsi="Times New Roman" w:cs="Times New Roman"/>
                    </w:rPr>
                  </w:pPr>
                  <w:r w:rsidRPr="00062603">
                    <w:rPr>
                      <w:rFonts w:ascii="Times New Roman" w:hAnsi="Times New Roman" w:cs="Times New Roman"/>
                    </w:rPr>
                    <w:t xml:space="preserve">увеличения иных бюджетных ассигнований осуществляется на основании </w:t>
                  </w:r>
                </w:p>
                <w:p w:rsidR="00062603" w:rsidRPr="00062603" w:rsidRDefault="00332B3D" w:rsidP="00062603">
                  <w:pPr>
                    <w:pStyle w:val="Default"/>
                    <w:jc w:val="both"/>
                    <w:rPr>
                      <w:rFonts w:ascii="Times New Roman" w:hAnsi="Times New Roman" w:cs="Times New Roman"/>
                    </w:rPr>
                  </w:pPr>
                  <w:r w:rsidRPr="00062603">
                    <w:rPr>
                      <w:rFonts w:ascii="Times New Roman" w:hAnsi="Times New Roman" w:cs="Times New Roman"/>
                    </w:rPr>
                    <w:t xml:space="preserve">внесения изменений в решение о бюджете Андреевского сельского </w:t>
                  </w:r>
                </w:p>
                <w:p w:rsidR="00332B3D" w:rsidRPr="00062603" w:rsidRDefault="00332B3D" w:rsidP="00062603">
                  <w:pPr>
                    <w:pStyle w:val="Default"/>
                    <w:jc w:val="both"/>
                    <w:rPr>
                      <w:rFonts w:ascii="Times New Roman" w:hAnsi="Times New Roman" w:cs="Times New Roman"/>
                    </w:rPr>
                  </w:pPr>
                  <w:r w:rsidRPr="00062603">
                    <w:rPr>
                      <w:rFonts w:ascii="Times New Roman" w:hAnsi="Times New Roman" w:cs="Times New Roman"/>
                    </w:rPr>
                    <w:t>поселения Дубовского района</w:t>
                  </w:r>
                </w:p>
                <w:p w:rsidR="001A4093" w:rsidRPr="00062603" w:rsidRDefault="001A4093" w:rsidP="00062603">
                  <w:pPr>
                    <w:pStyle w:val="Default"/>
                    <w:jc w:val="both"/>
                    <w:rPr>
                      <w:rFonts w:ascii="Times New Roman" w:hAnsi="Times New Roman" w:cs="Times New Roman"/>
                    </w:rPr>
                  </w:pPr>
                </w:p>
              </w:tc>
            </w:tr>
            <w:tr w:rsidR="00332B3D" w:rsidRPr="00FE5BA6" w:rsidTr="00B8088F">
              <w:trPr>
                <w:trHeight w:val="299"/>
              </w:trPr>
              <w:tc>
                <w:tcPr>
                  <w:tcW w:w="26897" w:type="dxa"/>
                </w:tcPr>
                <w:p w:rsidR="00062603" w:rsidRPr="00062603" w:rsidRDefault="00332B3D" w:rsidP="00062603">
                  <w:pPr>
                    <w:pStyle w:val="Default"/>
                    <w:jc w:val="both"/>
                    <w:rPr>
                      <w:rFonts w:ascii="Times New Roman" w:hAnsi="Times New Roman" w:cs="Times New Roman"/>
                    </w:rPr>
                  </w:pPr>
                  <w:r w:rsidRPr="00062603">
                    <w:rPr>
                      <w:rFonts w:ascii="Times New Roman" w:hAnsi="Times New Roman" w:cs="Times New Roman"/>
                    </w:rPr>
                    <w:t>(2) применяется в случае принятия решения о бюджете Андреевского</w:t>
                  </w:r>
                </w:p>
                <w:p w:rsidR="00062603" w:rsidRPr="00062603" w:rsidRDefault="00332B3D" w:rsidP="00062603">
                  <w:pPr>
                    <w:pStyle w:val="Default"/>
                    <w:jc w:val="both"/>
                    <w:rPr>
                      <w:rFonts w:ascii="Times New Roman" w:hAnsi="Times New Roman" w:cs="Times New Roman"/>
                    </w:rPr>
                  </w:pPr>
                  <w:r w:rsidRPr="00062603">
                    <w:rPr>
                      <w:rFonts w:ascii="Times New Roman" w:hAnsi="Times New Roman" w:cs="Times New Roman"/>
                    </w:rPr>
                    <w:t xml:space="preserve"> сельского поселения Дубовского района на очередной финансовый год и </w:t>
                  </w:r>
                </w:p>
                <w:p w:rsidR="00332B3D" w:rsidRPr="00062603" w:rsidRDefault="00332B3D" w:rsidP="00062603">
                  <w:pPr>
                    <w:pStyle w:val="Default"/>
                    <w:jc w:val="both"/>
                    <w:rPr>
                      <w:rFonts w:ascii="Times New Roman" w:hAnsi="Times New Roman" w:cs="Times New Roman"/>
                    </w:rPr>
                  </w:pPr>
                  <w:r w:rsidRPr="00062603">
                    <w:rPr>
                      <w:rFonts w:ascii="Times New Roman" w:hAnsi="Times New Roman" w:cs="Times New Roman"/>
                    </w:rPr>
                    <w:t xml:space="preserve">плановый период </w:t>
                  </w:r>
                </w:p>
                <w:p w:rsidR="001A4093" w:rsidRPr="00062603" w:rsidRDefault="001A4093" w:rsidP="00062603">
                  <w:pPr>
                    <w:pStyle w:val="Default"/>
                    <w:jc w:val="both"/>
                    <w:rPr>
                      <w:rFonts w:ascii="Times New Roman" w:hAnsi="Times New Roman" w:cs="Times New Roman"/>
                    </w:rPr>
                  </w:pPr>
                </w:p>
              </w:tc>
            </w:tr>
            <w:tr w:rsidR="00332B3D" w:rsidRPr="00FE5BA6" w:rsidTr="00B8088F">
              <w:trPr>
                <w:trHeight w:val="299"/>
              </w:trPr>
              <w:tc>
                <w:tcPr>
                  <w:tcW w:w="26897" w:type="dxa"/>
                </w:tcPr>
                <w:p w:rsidR="00062603" w:rsidRPr="00062603" w:rsidRDefault="00332B3D" w:rsidP="00062603">
                  <w:pPr>
                    <w:pStyle w:val="Default"/>
                    <w:jc w:val="both"/>
                    <w:rPr>
                      <w:rFonts w:ascii="Times New Roman" w:hAnsi="Times New Roman" w:cs="Times New Roman"/>
                    </w:rPr>
                  </w:pPr>
                  <w:r w:rsidRPr="00062603">
                    <w:rPr>
                      <w:rFonts w:ascii="Times New Roman" w:hAnsi="Times New Roman" w:cs="Times New Roman"/>
                    </w:rPr>
                    <w:t>(3) Показатели сводной бюджетной росписи местного бюджета могут</w:t>
                  </w:r>
                </w:p>
                <w:p w:rsidR="00332B3D" w:rsidRPr="00062603" w:rsidRDefault="00332B3D" w:rsidP="00062603">
                  <w:pPr>
                    <w:pStyle w:val="Default"/>
                    <w:jc w:val="both"/>
                    <w:rPr>
                      <w:rFonts w:ascii="Times New Roman" w:hAnsi="Times New Roman" w:cs="Times New Roman"/>
                    </w:rPr>
                  </w:pPr>
                  <w:r w:rsidRPr="00062603">
                    <w:rPr>
                      <w:rFonts w:ascii="Times New Roman" w:hAnsi="Times New Roman" w:cs="Times New Roman"/>
                    </w:rPr>
                    <w:t xml:space="preserve"> быть изменены в пределах 100 процентов». </w:t>
                  </w:r>
                </w:p>
              </w:tc>
            </w:tr>
          </w:tbl>
          <w:p w:rsidR="00332B3D" w:rsidRPr="00FE5BA6" w:rsidRDefault="00332B3D" w:rsidP="00062603">
            <w:pPr>
              <w:pStyle w:val="Default"/>
              <w:jc w:val="both"/>
              <w:rPr>
                <w:rFonts w:ascii="Times New Roman" w:hAnsi="Times New Roman" w:cs="Times New Roman"/>
                <w:sz w:val="26"/>
                <w:szCs w:val="26"/>
              </w:rPr>
            </w:pPr>
          </w:p>
        </w:tc>
      </w:tr>
    </w:tbl>
    <w:p w:rsidR="00E63123" w:rsidRPr="00F42CC6" w:rsidRDefault="00E63123" w:rsidP="00332B3D">
      <w:pPr>
        <w:ind w:left="4860"/>
        <w:jc w:val="right"/>
        <w:rPr>
          <w:sz w:val="28"/>
          <w:szCs w:val="28"/>
        </w:rPr>
      </w:pPr>
    </w:p>
    <w:sectPr w:rsidR="00E63123" w:rsidRPr="00F42CC6" w:rsidSect="002A2060">
      <w:footerReference w:type="even" r:id="rId8"/>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140" w:rsidRDefault="00227140">
      <w:r>
        <w:separator/>
      </w:r>
    </w:p>
  </w:endnote>
  <w:endnote w:type="continuationSeparator" w:id="1">
    <w:p w:rsidR="00227140" w:rsidRDefault="002271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DBA" w:rsidRDefault="00226203" w:rsidP="00D00358">
    <w:pPr>
      <w:pStyle w:val="a7"/>
      <w:framePr w:wrap="around" w:vAnchor="text" w:hAnchor="margin" w:xAlign="right" w:y="1"/>
      <w:rPr>
        <w:rStyle w:val="ab"/>
      </w:rPr>
    </w:pPr>
    <w:r>
      <w:rPr>
        <w:rStyle w:val="ab"/>
      </w:rPr>
      <w:fldChar w:fldCharType="begin"/>
    </w:r>
    <w:r w:rsidR="001E1DBA">
      <w:rPr>
        <w:rStyle w:val="ab"/>
      </w:rPr>
      <w:instrText xml:space="preserve">PAGE  </w:instrText>
    </w:r>
    <w:r>
      <w:rPr>
        <w:rStyle w:val="ab"/>
      </w:rPr>
      <w:fldChar w:fldCharType="end"/>
    </w:r>
  </w:p>
  <w:p w:rsidR="001E1DBA" w:rsidRDefault="001E1DBA">
    <w:pPr>
      <w:pStyle w:val="a7"/>
      <w:ind w:right="360"/>
    </w:pPr>
  </w:p>
  <w:p w:rsidR="001E1DBA" w:rsidRDefault="001E1DB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140" w:rsidRDefault="00227140">
      <w:r>
        <w:separator/>
      </w:r>
    </w:p>
  </w:footnote>
  <w:footnote w:type="continuationSeparator" w:id="1">
    <w:p w:rsidR="00227140" w:rsidRDefault="002271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88458CC"/>
    <w:multiLevelType w:val="hybridMultilevel"/>
    <w:tmpl w:val="C9D2F6E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2F173B0A"/>
    <w:multiLevelType w:val="hybridMultilevel"/>
    <w:tmpl w:val="6D5CBF0E"/>
    <w:lvl w:ilvl="0" w:tplc="0419000F">
      <w:start w:val="1"/>
      <w:numFmt w:val="decimal"/>
      <w:lvlText w:val="%1."/>
      <w:lvlJc w:val="left"/>
      <w:pPr>
        <w:ind w:left="1644" w:hanging="360"/>
      </w:pPr>
    </w:lvl>
    <w:lvl w:ilvl="1" w:tplc="04190019" w:tentative="1">
      <w:start w:val="1"/>
      <w:numFmt w:val="lowerLetter"/>
      <w:lvlText w:val="%2."/>
      <w:lvlJc w:val="left"/>
      <w:pPr>
        <w:ind w:left="2364" w:hanging="360"/>
      </w:pPr>
    </w:lvl>
    <w:lvl w:ilvl="2" w:tplc="0419001B" w:tentative="1">
      <w:start w:val="1"/>
      <w:numFmt w:val="lowerRoman"/>
      <w:lvlText w:val="%3."/>
      <w:lvlJc w:val="right"/>
      <w:pPr>
        <w:ind w:left="3084" w:hanging="180"/>
      </w:pPr>
    </w:lvl>
    <w:lvl w:ilvl="3" w:tplc="0419000F" w:tentative="1">
      <w:start w:val="1"/>
      <w:numFmt w:val="decimal"/>
      <w:lvlText w:val="%4."/>
      <w:lvlJc w:val="left"/>
      <w:pPr>
        <w:ind w:left="3804" w:hanging="360"/>
      </w:pPr>
    </w:lvl>
    <w:lvl w:ilvl="4" w:tplc="04190019" w:tentative="1">
      <w:start w:val="1"/>
      <w:numFmt w:val="lowerLetter"/>
      <w:lvlText w:val="%5."/>
      <w:lvlJc w:val="left"/>
      <w:pPr>
        <w:ind w:left="4524" w:hanging="360"/>
      </w:pPr>
    </w:lvl>
    <w:lvl w:ilvl="5" w:tplc="0419001B" w:tentative="1">
      <w:start w:val="1"/>
      <w:numFmt w:val="lowerRoman"/>
      <w:lvlText w:val="%6."/>
      <w:lvlJc w:val="right"/>
      <w:pPr>
        <w:ind w:left="5244" w:hanging="180"/>
      </w:pPr>
    </w:lvl>
    <w:lvl w:ilvl="6" w:tplc="0419000F" w:tentative="1">
      <w:start w:val="1"/>
      <w:numFmt w:val="decimal"/>
      <w:lvlText w:val="%7."/>
      <w:lvlJc w:val="left"/>
      <w:pPr>
        <w:ind w:left="5964" w:hanging="360"/>
      </w:pPr>
    </w:lvl>
    <w:lvl w:ilvl="7" w:tplc="04190019" w:tentative="1">
      <w:start w:val="1"/>
      <w:numFmt w:val="lowerLetter"/>
      <w:lvlText w:val="%8."/>
      <w:lvlJc w:val="left"/>
      <w:pPr>
        <w:ind w:left="6684" w:hanging="360"/>
      </w:pPr>
    </w:lvl>
    <w:lvl w:ilvl="8" w:tplc="0419001B" w:tentative="1">
      <w:start w:val="1"/>
      <w:numFmt w:val="lowerRoman"/>
      <w:lvlText w:val="%9."/>
      <w:lvlJc w:val="right"/>
      <w:pPr>
        <w:ind w:left="7404" w:hanging="180"/>
      </w:pPr>
    </w:lvl>
  </w:abstractNum>
  <w:abstractNum w:abstractNumId="3">
    <w:nsid w:val="44181743"/>
    <w:multiLevelType w:val="hybridMultilevel"/>
    <w:tmpl w:val="12103EB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470302FB"/>
    <w:multiLevelType w:val="hybridMultilevel"/>
    <w:tmpl w:val="277C1A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58B15746"/>
    <w:multiLevelType w:val="hybridMultilevel"/>
    <w:tmpl w:val="A8E287C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773E5B4E"/>
    <w:multiLevelType w:val="hybridMultilevel"/>
    <w:tmpl w:val="0CDA8D3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7C3B282A"/>
    <w:multiLevelType w:val="hybridMultilevel"/>
    <w:tmpl w:val="1E98ED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5"/>
  </w:num>
  <w:num w:numId="4">
    <w:abstractNumId w:val="3"/>
  </w:num>
  <w:num w:numId="5">
    <w:abstractNumId w:val="6"/>
  </w:num>
  <w:num w:numId="6">
    <w:abstractNumId w:val="1"/>
  </w:num>
  <w:num w:numId="7">
    <w:abstractNumId w:val="7"/>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012CA"/>
    <w:rsid w:val="000021E0"/>
    <w:rsid w:val="00050C68"/>
    <w:rsid w:val="0005372C"/>
    <w:rsid w:val="00054D8B"/>
    <w:rsid w:val="000559D5"/>
    <w:rsid w:val="0005635D"/>
    <w:rsid w:val="00056518"/>
    <w:rsid w:val="00057EE9"/>
    <w:rsid w:val="00060F3C"/>
    <w:rsid w:val="00061BF0"/>
    <w:rsid w:val="00062603"/>
    <w:rsid w:val="00064B30"/>
    <w:rsid w:val="00077AE1"/>
    <w:rsid w:val="000808D6"/>
    <w:rsid w:val="00090FE9"/>
    <w:rsid w:val="00096917"/>
    <w:rsid w:val="000A15FE"/>
    <w:rsid w:val="000A726F"/>
    <w:rsid w:val="000B4002"/>
    <w:rsid w:val="000B66C7"/>
    <w:rsid w:val="000B6BCE"/>
    <w:rsid w:val="000C366B"/>
    <w:rsid w:val="000C430D"/>
    <w:rsid w:val="000D0AB1"/>
    <w:rsid w:val="000E5D99"/>
    <w:rsid w:val="000F2B40"/>
    <w:rsid w:val="000F5B6A"/>
    <w:rsid w:val="001000F0"/>
    <w:rsid w:val="001006EB"/>
    <w:rsid w:val="00104E0D"/>
    <w:rsid w:val="0010504A"/>
    <w:rsid w:val="00116BFA"/>
    <w:rsid w:val="00122FC7"/>
    <w:rsid w:val="00125DE3"/>
    <w:rsid w:val="00150830"/>
    <w:rsid w:val="00153B21"/>
    <w:rsid w:val="001567E8"/>
    <w:rsid w:val="0017365A"/>
    <w:rsid w:val="0017511E"/>
    <w:rsid w:val="001875A0"/>
    <w:rsid w:val="00195586"/>
    <w:rsid w:val="00196E3B"/>
    <w:rsid w:val="001A4093"/>
    <w:rsid w:val="001B01C9"/>
    <w:rsid w:val="001B2AD4"/>
    <w:rsid w:val="001B2D1C"/>
    <w:rsid w:val="001C1D98"/>
    <w:rsid w:val="001C2091"/>
    <w:rsid w:val="001D2690"/>
    <w:rsid w:val="001D49C3"/>
    <w:rsid w:val="001E1DBA"/>
    <w:rsid w:val="001F29F3"/>
    <w:rsid w:val="001F4BE3"/>
    <w:rsid w:val="001F6D02"/>
    <w:rsid w:val="0020298C"/>
    <w:rsid w:val="00213F66"/>
    <w:rsid w:val="00214D29"/>
    <w:rsid w:val="00226203"/>
    <w:rsid w:val="00227140"/>
    <w:rsid w:val="00236266"/>
    <w:rsid w:val="00240B47"/>
    <w:rsid w:val="002504E8"/>
    <w:rsid w:val="00254382"/>
    <w:rsid w:val="0027031E"/>
    <w:rsid w:val="0028703B"/>
    <w:rsid w:val="00293AA8"/>
    <w:rsid w:val="00297EE8"/>
    <w:rsid w:val="002A2060"/>
    <w:rsid w:val="002A2062"/>
    <w:rsid w:val="002A31A1"/>
    <w:rsid w:val="002B04CB"/>
    <w:rsid w:val="002B4F36"/>
    <w:rsid w:val="002B6527"/>
    <w:rsid w:val="002C135C"/>
    <w:rsid w:val="002C3995"/>
    <w:rsid w:val="002C5E60"/>
    <w:rsid w:val="002E65D5"/>
    <w:rsid w:val="002F0BFC"/>
    <w:rsid w:val="002F58D5"/>
    <w:rsid w:val="002F63E3"/>
    <w:rsid w:val="002F74D7"/>
    <w:rsid w:val="0030124B"/>
    <w:rsid w:val="0031049F"/>
    <w:rsid w:val="00312E0F"/>
    <w:rsid w:val="00313D3A"/>
    <w:rsid w:val="003167D4"/>
    <w:rsid w:val="00332765"/>
    <w:rsid w:val="00332B3D"/>
    <w:rsid w:val="00341FC1"/>
    <w:rsid w:val="00361FBF"/>
    <w:rsid w:val="0037040B"/>
    <w:rsid w:val="00375364"/>
    <w:rsid w:val="003921D8"/>
    <w:rsid w:val="003B2193"/>
    <w:rsid w:val="003B3AD3"/>
    <w:rsid w:val="003B782C"/>
    <w:rsid w:val="003D154D"/>
    <w:rsid w:val="003E55E3"/>
    <w:rsid w:val="00407B71"/>
    <w:rsid w:val="0041164B"/>
    <w:rsid w:val="00424AEB"/>
    <w:rsid w:val="00425061"/>
    <w:rsid w:val="0043686A"/>
    <w:rsid w:val="00441069"/>
    <w:rsid w:val="00444636"/>
    <w:rsid w:val="00451AE0"/>
    <w:rsid w:val="00453869"/>
    <w:rsid w:val="00470BA8"/>
    <w:rsid w:val="00470BCE"/>
    <w:rsid w:val="004711EC"/>
    <w:rsid w:val="0047757E"/>
    <w:rsid w:val="00480BC7"/>
    <w:rsid w:val="004871AA"/>
    <w:rsid w:val="004A7ED3"/>
    <w:rsid w:val="004B6A5C"/>
    <w:rsid w:val="004D401C"/>
    <w:rsid w:val="004E78FD"/>
    <w:rsid w:val="004F2D43"/>
    <w:rsid w:val="004F7011"/>
    <w:rsid w:val="00515D9C"/>
    <w:rsid w:val="00523DDE"/>
    <w:rsid w:val="00527E82"/>
    <w:rsid w:val="00531FBD"/>
    <w:rsid w:val="0053216B"/>
    <w:rsid w:val="0053366A"/>
    <w:rsid w:val="00551535"/>
    <w:rsid w:val="00576676"/>
    <w:rsid w:val="00576A13"/>
    <w:rsid w:val="0058042A"/>
    <w:rsid w:val="0058755D"/>
    <w:rsid w:val="00587BF6"/>
    <w:rsid w:val="00590AF7"/>
    <w:rsid w:val="005A16EB"/>
    <w:rsid w:val="005B42DF"/>
    <w:rsid w:val="005C5FF3"/>
    <w:rsid w:val="005F12A5"/>
    <w:rsid w:val="00603EDA"/>
    <w:rsid w:val="0060489C"/>
    <w:rsid w:val="006063C5"/>
    <w:rsid w:val="00611679"/>
    <w:rsid w:val="00613D7D"/>
    <w:rsid w:val="0063039A"/>
    <w:rsid w:val="00644520"/>
    <w:rsid w:val="006564DB"/>
    <w:rsid w:val="00660EE3"/>
    <w:rsid w:val="00676B57"/>
    <w:rsid w:val="00677840"/>
    <w:rsid w:val="006B7A21"/>
    <w:rsid w:val="006C10FB"/>
    <w:rsid w:val="006D2C60"/>
    <w:rsid w:val="006D2D37"/>
    <w:rsid w:val="006D78AF"/>
    <w:rsid w:val="00711FA3"/>
    <w:rsid w:val="007120F8"/>
    <w:rsid w:val="007219F0"/>
    <w:rsid w:val="00724688"/>
    <w:rsid w:val="007622AA"/>
    <w:rsid w:val="007665D0"/>
    <w:rsid w:val="00766D59"/>
    <w:rsid w:val="007730B1"/>
    <w:rsid w:val="00782222"/>
    <w:rsid w:val="00782A41"/>
    <w:rsid w:val="00792688"/>
    <w:rsid w:val="007936ED"/>
    <w:rsid w:val="007940F8"/>
    <w:rsid w:val="007959C5"/>
    <w:rsid w:val="007B0462"/>
    <w:rsid w:val="007B6388"/>
    <w:rsid w:val="007C0A5F"/>
    <w:rsid w:val="007E2BA2"/>
    <w:rsid w:val="00803F3C"/>
    <w:rsid w:val="00804CFE"/>
    <w:rsid w:val="00811C94"/>
    <w:rsid w:val="00811CF1"/>
    <w:rsid w:val="00812DAA"/>
    <w:rsid w:val="008236C1"/>
    <w:rsid w:val="0082379F"/>
    <w:rsid w:val="00825BA5"/>
    <w:rsid w:val="008438D7"/>
    <w:rsid w:val="0085472C"/>
    <w:rsid w:val="0086020F"/>
    <w:rsid w:val="00860E5A"/>
    <w:rsid w:val="00861A43"/>
    <w:rsid w:val="00866C28"/>
    <w:rsid w:val="00867AB6"/>
    <w:rsid w:val="00877EC6"/>
    <w:rsid w:val="0088776D"/>
    <w:rsid w:val="008A26EE"/>
    <w:rsid w:val="008A3FF9"/>
    <w:rsid w:val="008B5BE7"/>
    <w:rsid w:val="008B6AD3"/>
    <w:rsid w:val="008C7A29"/>
    <w:rsid w:val="008D54FC"/>
    <w:rsid w:val="008E64CA"/>
    <w:rsid w:val="00910044"/>
    <w:rsid w:val="009122B1"/>
    <w:rsid w:val="009127DC"/>
    <w:rsid w:val="00913129"/>
    <w:rsid w:val="00917C70"/>
    <w:rsid w:val="009228DF"/>
    <w:rsid w:val="00924E84"/>
    <w:rsid w:val="00931944"/>
    <w:rsid w:val="009423B4"/>
    <w:rsid w:val="00947FCC"/>
    <w:rsid w:val="00954BA5"/>
    <w:rsid w:val="00963357"/>
    <w:rsid w:val="00965241"/>
    <w:rsid w:val="00985A10"/>
    <w:rsid w:val="00986707"/>
    <w:rsid w:val="009908FF"/>
    <w:rsid w:val="009A6674"/>
    <w:rsid w:val="009B7B2E"/>
    <w:rsid w:val="009C7A5E"/>
    <w:rsid w:val="009E4C12"/>
    <w:rsid w:val="009F0BE5"/>
    <w:rsid w:val="00A05B6C"/>
    <w:rsid w:val="00A061D7"/>
    <w:rsid w:val="00A20F01"/>
    <w:rsid w:val="00A30E81"/>
    <w:rsid w:val="00A34804"/>
    <w:rsid w:val="00A370FF"/>
    <w:rsid w:val="00A40413"/>
    <w:rsid w:val="00A47D95"/>
    <w:rsid w:val="00A62741"/>
    <w:rsid w:val="00A62863"/>
    <w:rsid w:val="00A67B50"/>
    <w:rsid w:val="00A8497C"/>
    <w:rsid w:val="00A941CF"/>
    <w:rsid w:val="00AB1ACA"/>
    <w:rsid w:val="00AB27C8"/>
    <w:rsid w:val="00AB7987"/>
    <w:rsid w:val="00AE2601"/>
    <w:rsid w:val="00AF2D18"/>
    <w:rsid w:val="00AF5F47"/>
    <w:rsid w:val="00AF7D6A"/>
    <w:rsid w:val="00B02C23"/>
    <w:rsid w:val="00B154BE"/>
    <w:rsid w:val="00B22F6A"/>
    <w:rsid w:val="00B31114"/>
    <w:rsid w:val="00B35935"/>
    <w:rsid w:val="00B368F5"/>
    <w:rsid w:val="00B37E63"/>
    <w:rsid w:val="00B444A2"/>
    <w:rsid w:val="00B45439"/>
    <w:rsid w:val="00B4699D"/>
    <w:rsid w:val="00B62CFB"/>
    <w:rsid w:val="00B72D61"/>
    <w:rsid w:val="00B8088F"/>
    <w:rsid w:val="00B80D5B"/>
    <w:rsid w:val="00B81A41"/>
    <w:rsid w:val="00B8231A"/>
    <w:rsid w:val="00B9164B"/>
    <w:rsid w:val="00B9448D"/>
    <w:rsid w:val="00BA299B"/>
    <w:rsid w:val="00BB55C0"/>
    <w:rsid w:val="00BC0920"/>
    <w:rsid w:val="00BD531E"/>
    <w:rsid w:val="00BF39F0"/>
    <w:rsid w:val="00BF497C"/>
    <w:rsid w:val="00BF62B1"/>
    <w:rsid w:val="00C00B10"/>
    <w:rsid w:val="00C012CA"/>
    <w:rsid w:val="00C11FDF"/>
    <w:rsid w:val="00C21840"/>
    <w:rsid w:val="00C37FB6"/>
    <w:rsid w:val="00C43882"/>
    <w:rsid w:val="00C45063"/>
    <w:rsid w:val="00C456A4"/>
    <w:rsid w:val="00C50C9B"/>
    <w:rsid w:val="00C512E0"/>
    <w:rsid w:val="00C572C4"/>
    <w:rsid w:val="00C636FB"/>
    <w:rsid w:val="00C731BB"/>
    <w:rsid w:val="00C732D9"/>
    <w:rsid w:val="00C94C22"/>
    <w:rsid w:val="00C95DA9"/>
    <w:rsid w:val="00CA151C"/>
    <w:rsid w:val="00CA66CB"/>
    <w:rsid w:val="00CB1900"/>
    <w:rsid w:val="00CB26CB"/>
    <w:rsid w:val="00CB43C1"/>
    <w:rsid w:val="00CC0F08"/>
    <w:rsid w:val="00CC70D0"/>
    <w:rsid w:val="00CC7513"/>
    <w:rsid w:val="00CD077D"/>
    <w:rsid w:val="00CD4CDF"/>
    <w:rsid w:val="00CE0A3A"/>
    <w:rsid w:val="00CE34C7"/>
    <w:rsid w:val="00CE5183"/>
    <w:rsid w:val="00D00358"/>
    <w:rsid w:val="00D13E83"/>
    <w:rsid w:val="00D25D70"/>
    <w:rsid w:val="00D27584"/>
    <w:rsid w:val="00D61F41"/>
    <w:rsid w:val="00D65903"/>
    <w:rsid w:val="00D67B1E"/>
    <w:rsid w:val="00D73323"/>
    <w:rsid w:val="00D85B02"/>
    <w:rsid w:val="00D87A5F"/>
    <w:rsid w:val="00DA1E06"/>
    <w:rsid w:val="00DA7C1C"/>
    <w:rsid w:val="00DB3720"/>
    <w:rsid w:val="00DB4D6B"/>
    <w:rsid w:val="00DC1C5B"/>
    <w:rsid w:val="00DC2302"/>
    <w:rsid w:val="00DC64AF"/>
    <w:rsid w:val="00DD6052"/>
    <w:rsid w:val="00DE50C1"/>
    <w:rsid w:val="00DF190B"/>
    <w:rsid w:val="00DF1BE5"/>
    <w:rsid w:val="00E04378"/>
    <w:rsid w:val="00E06B0D"/>
    <w:rsid w:val="00E138E0"/>
    <w:rsid w:val="00E13CEB"/>
    <w:rsid w:val="00E16CD9"/>
    <w:rsid w:val="00E16DFA"/>
    <w:rsid w:val="00E3132E"/>
    <w:rsid w:val="00E34883"/>
    <w:rsid w:val="00E36EA0"/>
    <w:rsid w:val="00E40CBA"/>
    <w:rsid w:val="00E52FF5"/>
    <w:rsid w:val="00E542EF"/>
    <w:rsid w:val="00E5454E"/>
    <w:rsid w:val="00E61F30"/>
    <w:rsid w:val="00E63123"/>
    <w:rsid w:val="00E657E1"/>
    <w:rsid w:val="00E67DF0"/>
    <w:rsid w:val="00E7044E"/>
    <w:rsid w:val="00E7274C"/>
    <w:rsid w:val="00E74E00"/>
    <w:rsid w:val="00E75C57"/>
    <w:rsid w:val="00E76A4E"/>
    <w:rsid w:val="00E8494E"/>
    <w:rsid w:val="00E86F85"/>
    <w:rsid w:val="00E9626F"/>
    <w:rsid w:val="00EA04B9"/>
    <w:rsid w:val="00EB35EE"/>
    <w:rsid w:val="00EC40AD"/>
    <w:rsid w:val="00EC4441"/>
    <w:rsid w:val="00EC4557"/>
    <w:rsid w:val="00ED2F09"/>
    <w:rsid w:val="00ED696C"/>
    <w:rsid w:val="00ED72D3"/>
    <w:rsid w:val="00EE55A2"/>
    <w:rsid w:val="00EF29AB"/>
    <w:rsid w:val="00EF56AF"/>
    <w:rsid w:val="00F02C40"/>
    <w:rsid w:val="00F24917"/>
    <w:rsid w:val="00F30D40"/>
    <w:rsid w:val="00F344CC"/>
    <w:rsid w:val="00F34B67"/>
    <w:rsid w:val="00F35024"/>
    <w:rsid w:val="00F410DF"/>
    <w:rsid w:val="00F42202"/>
    <w:rsid w:val="00F42CC6"/>
    <w:rsid w:val="00F45137"/>
    <w:rsid w:val="00F611EB"/>
    <w:rsid w:val="00F77383"/>
    <w:rsid w:val="00F8225E"/>
    <w:rsid w:val="00F86418"/>
    <w:rsid w:val="00F9297B"/>
    <w:rsid w:val="00FA3A6E"/>
    <w:rsid w:val="00FA6611"/>
    <w:rsid w:val="00FD00AD"/>
    <w:rsid w:val="00FD0774"/>
    <w:rsid w:val="00FD350A"/>
    <w:rsid w:val="00FE5A7C"/>
    <w:rsid w:val="00FE5BA6"/>
    <w:rsid w:val="00FF32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16B"/>
  </w:style>
  <w:style w:type="paragraph" w:styleId="1">
    <w:name w:val="heading 1"/>
    <w:basedOn w:val="a"/>
    <w:next w:val="a"/>
    <w:link w:val="10"/>
    <w:qFormat/>
    <w:rsid w:val="0053216B"/>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6B7A21"/>
    <w:pPr>
      <w:keepNext/>
      <w:ind w:left="709"/>
      <w:outlineLvl w:val="1"/>
    </w:pPr>
    <w:rPr>
      <w:sz w:val="28"/>
    </w:rPr>
  </w:style>
  <w:style w:type="paragraph" w:styleId="3">
    <w:name w:val="heading 3"/>
    <w:aliases w:val="Знак2 Знак"/>
    <w:basedOn w:val="2"/>
    <w:next w:val="a"/>
    <w:link w:val="30"/>
    <w:uiPriority w:val="99"/>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sid w:val="0053216B"/>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rsid w:val="0053216B"/>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rsid w:val="0053216B"/>
    <w:pPr>
      <w:jc w:val="center"/>
    </w:pPr>
    <w:rPr>
      <w:sz w:val="28"/>
    </w:rPr>
  </w:style>
  <w:style w:type="paragraph" w:styleId="a7">
    <w:name w:val="footer"/>
    <w:basedOn w:val="a"/>
    <w:link w:val="a8"/>
    <w:uiPriority w:val="99"/>
    <w:rsid w:val="0053216B"/>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rsid w:val="0053216B"/>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rsid w:val="0053216B"/>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6B7A21"/>
    <w:rPr>
      <w:sz w:val="28"/>
    </w:rPr>
  </w:style>
  <w:style w:type="character" w:customStyle="1" w:styleId="30">
    <w:name w:val="Заголовок 3 Знак"/>
    <w:aliases w:val="Знак2 Знак Знак"/>
    <w:basedOn w:val="a0"/>
    <w:link w:val="3"/>
    <w:uiPriority w:val="99"/>
    <w:semiHidden/>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semiHidden/>
    <w:rsid w:val="006B7A21"/>
    <w:rPr>
      <w:rFonts w:ascii="Arial" w:hAnsi="Arial" w:cs="Arial"/>
    </w:rPr>
  </w:style>
  <w:style w:type="paragraph" w:styleId="22">
    <w:name w:val="Body Text 2"/>
    <w:basedOn w:val="a"/>
    <w:link w:val="21"/>
    <w:uiPriority w:val="99"/>
    <w:semiHidden/>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semiHidden/>
    <w:rsid w:val="006B7A21"/>
    <w:rPr>
      <w:sz w:val="16"/>
      <w:szCs w:val="16"/>
    </w:rPr>
  </w:style>
  <w:style w:type="paragraph" w:styleId="32">
    <w:name w:val="Body Text 3"/>
    <w:basedOn w:val="a"/>
    <w:link w:val="31"/>
    <w:uiPriority w:val="99"/>
    <w:semiHidden/>
    <w:unhideWhenUsed/>
    <w:rsid w:val="006B7A21"/>
    <w:pPr>
      <w:spacing w:after="120"/>
    </w:pPr>
    <w:rPr>
      <w:sz w:val="16"/>
      <w:szCs w:val="16"/>
    </w:rPr>
  </w:style>
  <w:style w:type="character" w:customStyle="1" w:styleId="23">
    <w:name w:val="Основной текст с отступом 2 Знак"/>
    <w:basedOn w:val="a0"/>
    <w:link w:val="24"/>
    <w:uiPriority w:val="99"/>
    <w:semiHidden/>
    <w:rsid w:val="006B7A21"/>
    <w:rPr>
      <w:rFonts w:ascii="Arial" w:hAnsi="Arial" w:cs="Arial"/>
      <w:sz w:val="28"/>
      <w:szCs w:val="28"/>
    </w:rPr>
  </w:style>
  <w:style w:type="paragraph" w:styleId="24">
    <w:name w:val="Body Text Indent 2"/>
    <w:basedOn w:val="a"/>
    <w:link w:val="23"/>
    <w:uiPriority w:val="99"/>
    <w:semiHidden/>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10"/>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uiPriority w:val="10"/>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paragraph" w:styleId="afff1">
    <w:name w:val="Normal (Web)"/>
    <w:basedOn w:val="a"/>
    <w:uiPriority w:val="99"/>
    <w:unhideWhenUsed/>
    <w:rsid w:val="00C012CA"/>
    <w:pPr>
      <w:spacing w:before="100" w:beforeAutospacing="1" w:after="100" w:afterAutospacing="1"/>
    </w:pPr>
    <w:rPr>
      <w:sz w:val="24"/>
      <w:szCs w:val="24"/>
    </w:rPr>
  </w:style>
  <w:style w:type="paragraph" w:customStyle="1" w:styleId="14">
    <w:name w:val="Заголовок1"/>
    <w:basedOn w:val="a"/>
    <w:rsid w:val="009E4C12"/>
    <w:pPr>
      <w:keepNext/>
      <w:suppressAutoHyphens/>
      <w:spacing w:before="240" w:after="120"/>
      <w:ind w:firstLine="567"/>
      <w:jc w:val="center"/>
    </w:pPr>
    <w:rPr>
      <w:rFonts w:ascii="Arial" w:hAnsi="Arial" w:cs="Mangal"/>
      <w:b/>
      <w:bCs/>
      <w:kern w:val="2"/>
      <w:sz w:val="28"/>
      <w:szCs w:val="24"/>
      <w:lang w:eastAsia="hi-IN" w:bidi="hi-IN"/>
    </w:rPr>
  </w:style>
  <w:style w:type="paragraph" w:customStyle="1" w:styleId="15">
    <w:name w:val="Знак Знак Знак1 Знак"/>
    <w:basedOn w:val="a"/>
    <w:rsid w:val="00644520"/>
    <w:pPr>
      <w:spacing w:before="100" w:beforeAutospacing="1" w:after="100" w:afterAutospacing="1"/>
      <w:jc w:val="both"/>
    </w:pPr>
    <w:rPr>
      <w:rFonts w:ascii="Tahoma" w:hAnsi="Tahoma"/>
      <w:lang w:val="en-US" w:eastAsia="en-US"/>
    </w:rPr>
  </w:style>
  <w:style w:type="paragraph" w:customStyle="1" w:styleId="ConsNonformat">
    <w:name w:val="ConsNonformat"/>
    <w:rsid w:val="00644520"/>
    <w:pPr>
      <w:widowControl w:val="0"/>
      <w:autoSpaceDE w:val="0"/>
      <w:autoSpaceDN w:val="0"/>
      <w:adjustRightInd w:val="0"/>
      <w:ind w:right="19772"/>
    </w:pPr>
    <w:rPr>
      <w:rFonts w:ascii="Courier New" w:hAnsi="Courier New" w:cs="Courier New"/>
      <w:sz w:val="22"/>
      <w:szCs w:val="22"/>
    </w:rPr>
  </w:style>
  <w:style w:type="paragraph" w:customStyle="1" w:styleId="ConsPlusNormal">
    <w:name w:val="ConsPlusNormal"/>
    <w:rsid w:val="00B9164B"/>
    <w:pPr>
      <w:widowControl w:val="0"/>
      <w:autoSpaceDE w:val="0"/>
      <w:autoSpaceDN w:val="0"/>
      <w:adjustRightInd w:val="0"/>
      <w:ind w:firstLine="720"/>
    </w:pPr>
    <w:rPr>
      <w:rFonts w:ascii="Arial" w:hAnsi="Arial" w:cs="Arial"/>
    </w:rPr>
  </w:style>
  <w:style w:type="paragraph" w:customStyle="1" w:styleId="16">
    <w:name w:val="Знак Знак Знак1 Знак"/>
    <w:basedOn w:val="a"/>
    <w:rsid w:val="00DC64AF"/>
    <w:pPr>
      <w:spacing w:before="100" w:beforeAutospacing="1" w:after="100" w:afterAutospacing="1"/>
      <w:jc w:val="both"/>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divs>
    <w:div w:id="698507069">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273053573">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 w:id="199748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A799B-0F37-4B5C-A1E1-3447B214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Правительства-2017.dotx</Template>
  <TotalTime>1014</TotalTime>
  <Pages>1</Pages>
  <Words>4869</Words>
  <Characters>27754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Пользователь</cp:lastModifiedBy>
  <cp:revision>135</cp:revision>
  <cp:lastPrinted>2023-02-10T11:11:00Z</cp:lastPrinted>
  <dcterms:created xsi:type="dcterms:W3CDTF">2018-10-09T06:28:00Z</dcterms:created>
  <dcterms:modified xsi:type="dcterms:W3CDTF">2023-02-16T08:09:00Z</dcterms:modified>
</cp:coreProperties>
</file>