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6E" w:rsidRDefault="00190C6E" w:rsidP="00190C6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190C6E" w:rsidRDefault="00190C6E" w:rsidP="00190C6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</w:t>
      </w:r>
    </w:p>
    <w:p w:rsidR="00190C6E" w:rsidRDefault="00190C6E" w:rsidP="00190C6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ДУБОВСКИЙ РАЙОН</w:t>
      </w:r>
    </w:p>
    <w:p w:rsidR="00623FF4" w:rsidRDefault="00623FF4" w:rsidP="00190C6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623FF4" w:rsidRDefault="00623FF4" w:rsidP="00190C6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«АНДРЕЕВСКОЕ СЕЛЬСКОЕ ПОСЕЛЕНИЕ»</w:t>
      </w:r>
    </w:p>
    <w:p w:rsidR="00190C6E" w:rsidRPr="004E001D" w:rsidRDefault="00190C6E" w:rsidP="00190C6E">
      <w:pPr>
        <w:widowControl w:val="0"/>
        <w:spacing w:after="0" w:line="30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АНДРЕЕВСКОГО СЕЛЬСКОГО ПОСЕЛЕНИЯ</w:t>
      </w:r>
    </w:p>
    <w:p w:rsidR="00190C6E" w:rsidRPr="004E001D" w:rsidRDefault="00190C6E" w:rsidP="00190C6E">
      <w:pPr>
        <w:widowControl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bookmark0"/>
    </w:p>
    <w:p w:rsidR="00190C6E" w:rsidRPr="004E001D" w:rsidRDefault="00190C6E" w:rsidP="00190C6E">
      <w:pPr>
        <w:widowControl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00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РАСПОРЯЖЕНИЕ</w:t>
      </w:r>
      <w:bookmarkEnd w:id="0"/>
    </w:p>
    <w:p w:rsidR="00190C6E" w:rsidRDefault="00190C6E" w:rsidP="00190C6E">
      <w:pPr>
        <w:widowControl w:val="0"/>
        <w:spacing w:after="0" w:line="26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0C6E" w:rsidRDefault="00190C6E" w:rsidP="00190C6E">
      <w:pPr>
        <w:widowControl w:val="0"/>
        <w:spacing w:after="0" w:line="26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0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27.03.2020 г.</w:t>
      </w:r>
      <w:r w:rsidRPr="004E00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4E00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№ 01</w:t>
      </w:r>
    </w:p>
    <w:p w:rsidR="00190C6E" w:rsidRDefault="00190C6E" w:rsidP="00190C6E">
      <w:pPr>
        <w:widowControl w:val="0"/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0C6E" w:rsidRDefault="00190C6E" w:rsidP="00190C6E">
      <w:pPr>
        <w:widowControl w:val="0"/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01D">
        <w:rPr>
          <w:rFonts w:ascii="Times New Roman" w:hAnsi="Times New Roman" w:cs="Times New Roman"/>
          <w:b/>
          <w:color w:val="000000"/>
          <w:sz w:val="28"/>
          <w:szCs w:val="28"/>
        </w:rPr>
        <w:t>ст. Андреевская</w:t>
      </w:r>
    </w:p>
    <w:p w:rsidR="00190C6E" w:rsidRPr="004E001D" w:rsidRDefault="00190C6E" w:rsidP="00190C6E">
      <w:pPr>
        <w:widowControl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90C6E" w:rsidRPr="009E6674" w:rsidRDefault="00190C6E" w:rsidP="00190C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74">
        <w:rPr>
          <w:rFonts w:ascii="Times New Roman" w:hAnsi="Times New Roman" w:cs="Times New Roman"/>
          <w:b/>
          <w:sz w:val="28"/>
          <w:szCs w:val="28"/>
        </w:rPr>
        <w:t>О  режиме труда 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674">
        <w:rPr>
          <w:rFonts w:ascii="Times New Roman" w:hAnsi="Times New Roman" w:cs="Times New Roman"/>
          <w:b/>
          <w:sz w:val="28"/>
          <w:szCs w:val="28"/>
        </w:rPr>
        <w:t>местного  самоуправления,</w:t>
      </w:r>
    </w:p>
    <w:p w:rsidR="00190C6E" w:rsidRPr="009E6674" w:rsidRDefault="00190C6E" w:rsidP="00190C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 </w:t>
      </w:r>
      <w:r w:rsidRPr="009E6674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4B10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Андреевского</w:t>
      </w:r>
      <w:r w:rsidRPr="009E66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0C6E" w:rsidRPr="004E001D" w:rsidRDefault="00190C6E" w:rsidP="00190C6E">
      <w:pPr>
        <w:widowControl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E6674" w:rsidRPr="009E6674" w:rsidRDefault="009E6674" w:rsidP="00190C6E">
      <w:pPr>
        <w:tabs>
          <w:tab w:val="left" w:pos="5220"/>
          <w:tab w:val="left" w:pos="9720"/>
        </w:tabs>
        <w:autoSpaceDE w:val="0"/>
        <w:autoSpaceDN w:val="0"/>
        <w:adjustRightInd w:val="0"/>
        <w:spacing w:after="0" w:line="240" w:lineRule="auto"/>
        <w:ind w:right="-104"/>
        <w:jc w:val="center"/>
        <w:rPr>
          <w:rFonts w:ascii="Times New Roman" w:hAnsi="Times New Roman" w:cs="Times New Roman"/>
          <w:sz w:val="28"/>
          <w:szCs w:val="28"/>
        </w:rPr>
      </w:pPr>
    </w:p>
    <w:p w:rsidR="009E6674" w:rsidRDefault="009E6674" w:rsidP="009E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6674">
        <w:rPr>
          <w:rFonts w:ascii="Times New Roman" w:hAnsi="Times New Roman" w:cs="Times New Roman"/>
          <w:sz w:val="28"/>
          <w:szCs w:val="28"/>
        </w:rPr>
        <w:t xml:space="preserve">         В  связи с необходимостью принятия мер по нераспространению новой </w:t>
      </w:r>
      <w:proofErr w:type="spellStart"/>
      <w:r w:rsidRPr="009E66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E6674">
        <w:rPr>
          <w:rFonts w:ascii="Times New Roman" w:hAnsi="Times New Roman" w:cs="Times New Roman"/>
          <w:sz w:val="28"/>
          <w:szCs w:val="28"/>
        </w:rPr>
        <w:t xml:space="preserve">  инфекции (2019-</w:t>
      </w:r>
      <w:proofErr w:type="spellStart"/>
      <w:r w:rsidRPr="009E6674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E667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E6674" w:rsidRPr="009E6674" w:rsidRDefault="009E6674" w:rsidP="009E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74">
        <w:rPr>
          <w:rFonts w:ascii="Times New Roman" w:hAnsi="Times New Roman" w:cs="Times New Roman"/>
          <w:sz w:val="28"/>
          <w:szCs w:val="28"/>
        </w:rPr>
        <w:t xml:space="preserve">1.Муниципальным служащим, работникам </w:t>
      </w: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органов местного самоуправления, </w:t>
      </w:r>
      <w:r w:rsidRPr="009E667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190C6E">
        <w:rPr>
          <w:rFonts w:ascii="Times New Roman" w:hAnsi="Times New Roman" w:cs="Times New Roman"/>
          <w:sz w:val="28"/>
          <w:szCs w:val="28"/>
        </w:rPr>
        <w:t>Андреевского</w:t>
      </w:r>
      <w:r w:rsidRPr="009E6674">
        <w:rPr>
          <w:rFonts w:ascii="Times New Roman" w:hAnsi="Times New Roman" w:cs="Times New Roman"/>
          <w:sz w:val="28"/>
          <w:szCs w:val="28"/>
        </w:rPr>
        <w:t xml:space="preserve"> сельского поселения воздержаться от всех поездок в страны с неблагоприятной обстановкой, связанной с распространением новой </w:t>
      </w:r>
      <w:proofErr w:type="spellStart"/>
      <w:r w:rsidRPr="009E66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E6674">
        <w:rPr>
          <w:rFonts w:ascii="Times New Roman" w:hAnsi="Times New Roman" w:cs="Times New Roman"/>
          <w:sz w:val="28"/>
          <w:szCs w:val="28"/>
        </w:rPr>
        <w:t xml:space="preserve">  инфекции (2019-</w:t>
      </w:r>
      <w:proofErr w:type="spellStart"/>
      <w:r w:rsidRPr="009E6674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E6674">
        <w:rPr>
          <w:rFonts w:ascii="Times New Roman" w:hAnsi="Times New Roman" w:cs="Times New Roman"/>
          <w:sz w:val="28"/>
          <w:szCs w:val="28"/>
        </w:rPr>
        <w:t>), если они не вызваны крайней необходимостью.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2. Руководителям органов местного самоуправления, </w:t>
      </w:r>
      <w:r w:rsidRPr="009E667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190C6E">
        <w:rPr>
          <w:rFonts w:ascii="Times New Roman" w:hAnsi="Times New Roman" w:cs="Times New Roman"/>
          <w:sz w:val="28"/>
          <w:szCs w:val="28"/>
        </w:rPr>
        <w:t>Андреевского</w:t>
      </w:r>
      <w:r w:rsidRPr="009E66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667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>2.1. Максимально сократить количество проводимых массовых мероприятий, спортивных, культурных и развлекательных, допуская возможность проведения только чрезвычайно важных и неотложных мероприятий.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2.2. Временно ограничить личный прием граждан, пришедшим на личный прием рекомендовать обращаться в письменной форме по электронной почте, </w:t>
      </w:r>
      <w:proofErr w:type="gramStart"/>
      <w:r w:rsidRPr="009E6674">
        <w:rPr>
          <w:rFonts w:ascii="Times New Roman" w:hAnsi="Times New Roman" w:cs="Times New Roman"/>
          <w:kern w:val="2"/>
          <w:sz w:val="28"/>
          <w:szCs w:val="28"/>
        </w:rPr>
        <w:t>разместить</w:t>
      </w:r>
      <w:proofErr w:type="gramEnd"/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 данную информацию на стендах, официальных сайтах.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>2.3. Обеспечить оптимальный режим рабочего (служебного) времени и времени отдыха муниципальных служащих и работников, предусматривающий при наличии такой возможности следующие меры: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гибкий график прибытия/убытия на рабочее (служебное) место, позволяющий избежать скопления муниципальных служащих и работников в органах местного самоуправления, муниципальных учреждениях </w:t>
      </w:r>
      <w:r w:rsidR="00190C6E">
        <w:rPr>
          <w:rFonts w:ascii="Times New Roman" w:hAnsi="Times New Roman" w:cs="Times New Roman"/>
          <w:kern w:val="2"/>
          <w:sz w:val="28"/>
          <w:szCs w:val="28"/>
        </w:rPr>
        <w:t>Андреевского</w:t>
      </w: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поселения;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специальный режим посещения органов местного самоуправления, </w:t>
      </w:r>
      <w:r w:rsidRPr="009E667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190C6E">
        <w:rPr>
          <w:rFonts w:ascii="Times New Roman" w:hAnsi="Times New Roman" w:cs="Times New Roman"/>
          <w:sz w:val="28"/>
          <w:szCs w:val="28"/>
        </w:rPr>
        <w:t>Андреевского</w:t>
      </w:r>
      <w:r w:rsidRPr="009E6674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</w:t>
      </w: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органы местного самоуправления, муниципальные учреждения </w:t>
      </w:r>
      <w:r w:rsidR="00190C6E">
        <w:rPr>
          <w:rFonts w:ascii="Times New Roman" w:hAnsi="Times New Roman" w:cs="Times New Roman"/>
          <w:kern w:val="2"/>
          <w:sz w:val="28"/>
          <w:szCs w:val="28"/>
        </w:rPr>
        <w:t>Андреевского</w:t>
      </w: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лиц, чья деятельность не связана с исполнением функций органа и организации;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lastRenderedPageBreak/>
        <w:t>не допускать к работе муниципальных служащих, работников с признаками респираторного заболевания (организовать входную термометрию);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>обязать отстраненного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>соблюдать установленные требования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дезинфекции рук;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>исключать использование в служебных помещениях систем кондиционирования и технических систем вентиляции;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>организовать соблюдение муниципальными служащими, работниками правил гигиены, предоставляя им информацию о том, как избежать распространения микробов на рабочем месте;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организовать проведение качественной уборки с проведением дезинфекции дверных ручек, выключателей, поручней, перил, мест общего пользования. 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2.4. Рассмотреть вопрос о переводе части муниципальных служащих, работников органов местного самоуправления, </w:t>
      </w:r>
      <w:r w:rsidRPr="009E667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190C6E">
        <w:rPr>
          <w:rFonts w:ascii="Times New Roman" w:hAnsi="Times New Roman" w:cs="Times New Roman"/>
          <w:sz w:val="28"/>
          <w:szCs w:val="28"/>
        </w:rPr>
        <w:t>Андреевского</w:t>
      </w:r>
      <w:r w:rsidRPr="009E66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6674">
        <w:rPr>
          <w:rFonts w:ascii="Times New Roman" w:hAnsi="Times New Roman" w:cs="Times New Roman"/>
          <w:kern w:val="2"/>
          <w:sz w:val="28"/>
          <w:szCs w:val="28"/>
        </w:rPr>
        <w:t xml:space="preserve"> на дистанционную работу. 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6674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9E6674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6674">
        <w:rPr>
          <w:rFonts w:ascii="Times New Roman" w:hAnsi="Times New Roman" w:cs="Times New Roman"/>
          <w:iCs/>
          <w:sz w:val="28"/>
          <w:szCs w:val="28"/>
        </w:rPr>
        <w:t xml:space="preserve"> исполнением распоряжения оставляю за собой.</w:t>
      </w:r>
    </w:p>
    <w:p w:rsidR="009E6674" w:rsidRPr="009E6674" w:rsidRDefault="009E6674" w:rsidP="009E6674">
      <w:pPr>
        <w:pStyle w:val="a5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6674" w:rsidRPr="009E6674" w:rsidRDefault="009E6674" w:rsidP="009E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6674" w:rsidRPr="009E6674" w:rsidRDefault="009E6674" w:rsidP="009E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6674" w:rsidRPr="009E6674" w:rsidRDefault="009E6674" w:rsidP="009E6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667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6674" w:rsidRDefault="00190C6E" w:rsidP="00190C6E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="009E6674" w:rsidRPr="009E667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А.В.Лондарь</w:t>
      </w:r>
      <w:proofErr w:type="spellEnd"/>
    </w:p>
    <w:p w:rsidR="009E6674" w:rsidRDefault="009E6674" w:rsidP="009E6674">
      <w:pPr>
        <w:jc w:val="both"/>
        <w:rPr>
          <w:sz w:val="28"/>
          <w:szCs w:val="28"/>
        </w:rPr>
      </w:pPr>
    </w:p>
    <w:p w:rsidR="009E6674" w:rsidRDefault="009E6674" w:rsidP="009E6674">
      <w:pPr>
        <w:jc w:val="both"/>
        <w:rPr>
          <w:sz w:val="28"/>
          <w:szCs w:val="28"/>
        </w:rPr>
      </w:pPr>
    </w:p>
    <w:p w:rsidR="009E6674" w:rsidRDefault="009E6674" w:rsidP="009E6674">
      <w:pPr>
        <w:rPr>
          <w:sz w:val="28"/>
          <w:szCs w:val="28"/>
        </w:rPr>
      </w:pPr>
    </w:p>
    <w:p w:rsidR="00773674" w:rsidRDefault="00773674">
      <w:pPr>
        <w:pStyle w:val="10"/>
        <w:jc w:val="both"/>
      </w:pPr>
    </w:p>
    <w:p w:rsidR="005316BA" w:rsidRDefault="005316BA">
      <w:pPr>
        <w:pStyle w:val="10"/>
        <w:jc w:val="both"/>
      </w:pPr>
    </w:p>
    <w:p w:rsidR="005316BA" w:rsidRDefault="005316BA">
      <w:pPr>
        <w:pStyle w:val="10"/>
        <w:jc w:val="both"/>
      </w:pPr>
    </w:p>
    <w:p w:rsidR="005316BA" w:rsidRDefault="005316BA">
      <w:pPr>
        <w:pStyle w:val="10"/>
        <w:jc w:val="both"/>
      </w:pPr>
    </w:p>
    <w:p w:rsidR="005316BA" w:rsidRDefault="005316BA">
      <w:pPr>
        <w:pStyle w:val="10"/>
        <w:jc w:val="both"/>
      </w:pPr>
    </w:p>
    <w:sectPr w:rsidR="005316BA" w:rsidSect="009E6674">
      <w:pgSz w:w="11906" w:h="16838"/>
      <w:pgMar w:top="851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4871"/>
    <w:multiLevelType w:val="hybridMultilevel"/>
    <w:tmpl w:val="F1E8050A"/>
    <w:lvl w:ilvl="0" w:tplc="218447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5C5"/>
    <w:rsid w:val="000F4E28"/>
    <w:rsid w:val="00190C6E"/>
    <w:rsid w:val="002C52D6"/>
    <w:rsid w:val="003075BD"/>
    <w:rsid w:val="003744F3"/>
    <w:rsid w:val="00441249"/>
    <w:rsid w:val="004B1092"/>
    <w:rsid w:val="00510B82"/>
    <w:rsid w:val="005316BA"/>
    <w:rsid w:val="00550A53"/>
    <w:rsid w:val="00623FF4"/>
    <w:rsid w:val="00773674"/>
    <w:rsid w:val="007B7A55"/>
    <w:rsid w:val="007D15C5"/>
    <w:rsid w:val="008925B6"/>
    <w:rsid w:val="00995F08"/>
    <w:rsid w:val="009E6674"/>
    <w:rsid w:val="00C17F93"/>
    <w:rsid w:val="00D0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93"/>
  </w:style>
  <w:style w:type="paragraph" w:styleId="1">
    <w:name w:val="heading 1"/>
    <w:basedOn w:val="10"/>
    <w:next w:val="10"/>
    <w:rsid w:val="007D15C5"/>
    <w:pPr>
      <w:keepNext/>
      <w:spacing w:after="0" w:line="240" w:lineRule="auto"/>
      <w:ind w:left="60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10"/>
    <w:next w:val="10"/>
    <w:rsid w:val="007D15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D15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D15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D15C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D15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D15C5"/>
  </w:style>
  <w:style w:type="table" w:customStyle="1" w:styleId="TableNormal">
    <w:name w:val="Table Normal"/>
    <w:rsid w:val="007D15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D15C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D15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link w:val="a6"/>
    <w:uiPriority w:val="1"/>
    <w:qFormat/>
    <w:rsid w:val="003075BD"/>
    <w:pPr>
      <w:spacing w:after="0" w:line="240" w:lineRule="auto"/>
    </w:pPr>
  </w:style>
  <w:style w:type="table" w:styleId="a7">
    <w:name w:val="Table Grid"/>
    <w:basedOn w:val="a1"/>
    <w:uiPriority w:val="59"/>
    <w:rsid w:val="0077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9E6674"/>
    <w:pPr>
      <w:widowControl w:val="0"/>
      <w:suppressAutoHyphens/>
      <w:autoSpaceDE w:val="0"/>
      <w:spacing w:after="0" w:line="240" w:lineRule="auto"/>
      <w:ind w:left="567" w:right="-38"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5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A53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5"/>
    <w:uiPriority w:val="1"/>
    <w:locked/>
    <w:rsid w:val="00623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10</cp:revision>
  <cp:lastPrinted>2020-04-29T10:05:00Z</cp:lastPrinted>
  <dcterms:created xsi:type="dcterms:W3CDTF">2020-04-02T06:50:00Z</dcterms:created>
  <dcterms:modified xsi:type="dcterms:W3CDTF">2020-04-29T10:05:00Z</dcterms:modified>
</cp:coreProperties>
</file>